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022" w:rsidRPr="00240022" w:rsidRDefault="00240022" w:rsidP="0024002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center"/>
        <w:rPr>
          <w:rFonts w:ascii="Arial" w:hAnsi="Arial" w:cs="Arial"/>
          <w:sz w:val="20"/>
          <w:szCs w:val="20"/>
        </w:rPr>
      </w:pPr>
      <w:r w:rsidRPr="00240022">
        <w:rPr>
          <w:rFonts w:ascii="Arial" w:hAnsi="Arial" w:cs="Arial"/>
          <w:b/>
          <w:bCs/>
          <w:sz w:val="20"/>
          <w:szCs w:val="20"/>
        </w:rPr>
        <w:t>Objaśnienia przyjętych wartości do Wieloletniej Prognozy Finansowej Gminy Rogoźno na lata 2021-2037.</w:t>
      </w:r>
    </w:p>
    <w:p w:rsidR="00240022" w:rsidRPr="00240022" w:rsidRDefault="00240022" w:rsidP="0024002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</w:rPr>
      </w:pPr>
      <w:r w:rsidRPr="00240022">
        <w:rPr>
          <w:rFonts w:ascii="Arial" w:hAnsi="Arial" w:cs="Arial"/>
          <w:sz w:val="20"/>
          <w:szCs w:val="20"/>
        </w:rPr>
        <w:t>Zgodnie ze zmianami w budżecie w 2021 roku, dokonano następujący</w:t>
      </w:r>
      <w:r w:rsidRPr="00240022">
        <w:rPr>
          <w:rFonts w:ascii="Arial" w:hAnsi="Arial" w:cs="Arial"/>
        </w:rPr>
        <w:t>ch zmian w Wieloletniej Prognozie Finansowej Gminy Rogoźno na lata 2021-2037:</w:t>
      </w:r>
    </w:p>
    <w:p w:rsidR="00240022" w:rsidRPr="00240022" w:rsidRDefault="00240022" w:rsidP="0024002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</w:rPr>
      </w:pPr>
      <w:r w:rsidRPr="00240022">
        <w:rPr>
          <w:rFonts w:ascii="Arial" w:hAnsi="Arial" w:cs="Arial"/>
        </w:rPr>
        <w:t>Kwota dochodów została zwiększona o 570 666,62 zł, z czego dochody bieżące wzrosły o 237 916,62 zł, a dochody majątkowe wzrosły o 332 750,00 zł, co jest zgodne ze stanem budżetu Gminy Rogoźno na dzień 30.06.2021 r.</w:t>
      </w:r>
    </w:p>
    <w:p w:rsidR="00240022" w:rsidRPr="00240022" w:rsidRDefault="00240022" w:rsidP="0024002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</w:rPr>
      </w:pPr>
      <w:r w:rsidRPr="00240022">
        <w:rPr>
          <w:rFonts w:ascii="Arial" w:hAnsi="Arial" w:cs="Arial"/>
        </w:rPr>
        <w:t>Kwota wydatków została zwiększona o 3 554 113,02 zł, z czego wydatki bieżące wzrosły o 277 916,63 zł, a wydatki majątkowe wzrosły o 3 276 196,39 zł, co jest zgodne ze stanem budżetu Gminy Rogoźno na dzień 30.06.2021 r.</w:t>
      </w:r>
    </w:p>
    <w:p w:rsidR="00240022" w:rsidRPr="00240022" w:rsidRDefault="00240022" w:rsidP="0024002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</w:rPr>
      </w:pPr>
      <w:r w:rsidRPr="00240022">
        <w:rPr>
          <w:rFonts w:ascii="Arial" w:hAnsi="Arial" w:cs="Arial"/>
        </w:rPr>
        <w:t>Po dokonaniu powyższych zmian wynik budżetu jest deficytowy i wg planu na dzień 30.06.2021 r. wynosi -3 903 449,27 zł.</w:t>
      </w:r>
    </w:p>
    <w:p w:rsidR="00240022" w:rsidRPr="00240022" w:rsidRDefault="00240022" w:rsidP="0024002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</w:rPr>
      </w:pPr>
      <w:r w:rsidRPr="00240022">
        <w:rPr>
          <w:rFonts w:ascii="Arial" w:hAnsi="Arial" w:cs="Arial"/>
          <w:b/>
          <w:bCs/>
        </w:rPr>
        <w:t>Tabela 1. Zmiany w dochodach i wydatkach w 2021 roku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40"/>
        <w:gridCol w:w="2140"/>
        <w:gridCol w:w="2140"/>
        <w:gridCol w:w="2140"/>
      </w:tblGrid>
      <w:tr w:rsidR="00240022" w:rsidRPr="00240022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22" w:rsidRPr="00240022" w:rsidRDefault="00240022" w:rsidP="0024002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0022">
              <w:rPr>
                <w:rFonts w:ascii="Arial" w:hAnsi="Arial" w:cs="Arial"/>
                <w:b/>
                <w:bCs/>
                <w:sz w:val="20"/>
                <w:szCs w:val="20"/>
              </w:rPr>
              <w:t>Wyszczególnienie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22" w:rsidRPr="00240022" w:rsidRDefault="00240022" w:rsidP="0024002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0022">
              <w:rPr>
                <w:rFonts w:ascii="Arial" w:hAnsi="Arial" w:cs="Arial"/>
                <w:b/>
                <w:bCs/>
                <w:sz w:val="20"/>
                <w:szCs w:val="20"/>
              </w:rPr>
              <w:t>Przed zmianą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22" w:rsidRPr="00240022" w:rsidRDefault="00240022" w:rsidP="0024002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0022">
              <w:rPr>
                <w:rFonts w:ascii="Arial" w:hAnsi="Arial" w:cs="Arial"/>
                <w:b/>
                <w:bCs/>
                <w:sz w:val="20"/>
                <w:szCs w:val="20"/>
              </w:rPr>
              <w:t>Zmiana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22" w:rsidRPr="00240022" w:rsidRDefault="00240022" w:rsidP="0024002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0022">
              <w:rPr>
                <w:rFonts w:ascii="Arial" w:hAnsi="Arial" w:cs="Arial"/>
                <w:b/>
                <w:bCs/>
                <w:sz w:val="20"/>
                <w:szCs w:val="20"/>
              </w:rPr>
              <w:t>Po zmianie</w:t>
            </w:r>
          </w:p>
        </w:tc>
      </w:tr>
      <w:tr w:rsidR="00240022" w:rsidRPr="00240022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22" w:rsidRPr="00240022" w:rsidRDefault="00240022" w:rsidP="0024002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0022">
              <w:rPr>
                <w:rFonts w:ascii="Arial" w:hAnsi="Arial" w:cs="Arial"/>
                <w:b/>
                <w:bCs/>
                <w:sz w:val="20"/>
                <w:szCs w:val="20"/>
              </w:rPr>
              <w:t>Dochody ogółem: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22" w:rsidRPr="00240022" w:rsidRDefault="00240022" w:rsidP="0024002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40022">
              <w:rPr>
                <w:rFonts w:ascii="Arial" w:hAnsi="Arial" w:cs="Arial"/>
                <w:sz w:val="20"/>
                <w:szCs w:val="20"/>
              </w:rPr>
              <w:t>90 516 817,80 zł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22" w:rsidRPr="00240022" w:rsidRDefault="00240022" w:rsidP="0024002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40022">
              <w:rPr>
                <w:rFonts w:ascii="Arial" w:hAnsi="Arial" w:cs="Arial"/>
                <w:sz w:val="20"/>
                <w:szCs w:val="20"/>
              </w:rPr>
              <w:t>+570 666,62 zł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22" w:rsidRPr="00240022" w:rsidRDefault="00240022" w:rsidP="0024002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40022">
              <w:rPr>
                <w:rFonts w:ascii="Arial" w:hAnsi="Arial" w:cs="Arial"/>
                <w:sz w:val="20"/>
                <w:szCs w:val="20"/>
              </w:rPr>
              <w:t>91 087 484,42 zł</w:t>
            </w:r>
          </w:p>
        </w:tc>
      </w:tr>
      <w:tr w:rsidR="00240022" w:rsidRPr="00240022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22" w:rsidRPr="00240022" w:rsidRDefault="00240022" w:rsidP="0024002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0022">
              <w:rPr>
                <w:rFonts w:ascii="Arial" w:hAnsi="Arial" w:cs="Arial"/>
                <w:b/>
                <w:bCs/>
                <w:sz w:val="20"/>
                <w:szCs w:val="20"/>
              </w:rPr>
              <w:t>dochody bieżące, w tym: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22" w:rsidRPr="00240022" w:rsidRDefault="00240022" w:rsidP="0024002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40022">
              <w:rPr>
                <w:rFonts w:ascii="Arial" w:hAnsi="Arial" w:cs="Arial"/>
                <w:sz w:val="20"/>
                <w:szCs w:val="20"/>
              </w:rPr>
              <w:t>87 624 817,80 zł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22" w:rsidRPr="00240022" w:rsidRDefault="00240022" w:rsidP="0024002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40022">
              <w:rPr>
                <w:rFonts w:ascii="Arial" w:hAnsi="Arial" w:cs="Arial"/>
                <w:sz w:val="20"/>
                <w:szCs w:val="20"/>
              </w:rPr>
              <w:t>+237 916,62 zł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22" w:rsidRPr="00240022" w:rsidRDefault="00240022" w:rsidP="0024002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40022">
              <w:rPr>
                <w:rFonts w:ascii="Arial" w:hAnsi="Arial" w:cs="Arial"/>
                <w:sz w:val="20"/>
                <w:szCs w:val="20"/>
              </w:rPr>
              <w:t>87 862 734,42 zł</w:t>
            </w:r>
          </w:p>
        </w:tc>
      </w:tr>
      <w:tr w:rsidR="00240022" w:rsidRPr="00240022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22" w:rsidRPr="00240022" w:rsidRDefault="00240022" w:rsidP="0024002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0022">
              <w:rPr>
                <w:rFonts w:ascii="Arial" w:hAnsi="Arial" w:cs="Arial"/>
                <w:sz w:val="20"/>
                <w:szCs w:val="20"/>
              </w:rPr>
              <w:t>z tytułu dotacji bieżących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22" w:rsidRPr="00240022" w:rsidRDefault="00240022" w:rsidP="0024002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40022">
              <w:rPr>
                <w:rFonts w:ascii="Arial" w:hAnsi="Arial" w:cs="Arial"/>
                <w:sz w:val="20"/>
                <w:szCs w:val="20"/>
              </w:rPr>
              <w:t>29 941 281,38 zł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22" w:rsidRPr="00240022" w:rsidRDefault="00240022" w:rsidP="0024002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40022">
              <w:rPr>
                <w:rFonts w:ascii="Arial" w:hAnsi="Arial" w:cs="Arial"/>
                <w:sz w:val="20"/>
                <w:szCs w:val="20"/>
              </w:rPr>
              <w:t>+221 613,67 zł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22" w:rsidRPr="00240022" w:rsidRDefault="00240022" w:rsidP="0024002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40022">
              <w:rPr>
                <w:rFonts w:ascii="Arial" w:hAnsi="Arial" w:cs="Arial"/>
                <w:sz w:val="20"/>
                <w:szCs w:val="20"/>
              </w:rPr>
              <w:t>30 162 895,05 zł</w:t>
            </w:r>
          </w:p>
        </w:tc>
      </w:tr>
      <w:tr w:rsidR="00240022" w:rsidRPr="00240022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22" w:rsidRPr="00240022" w:rsidRDefault="00240022" w:rsidP="0024002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0022">
              <w:rPr>
                <w:rFonts w:ascii="Arial" w:hAnsi="Arial" w:cs="Arial"/>
                <w:sz w:val="20"/>
                <w:szCs w:val="20"/>
              </w:rPr>
              <w:t>pozostałe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22" w:rsidRPr="00240022" w:rsidRDefault="00240022" w:rsidP="0024002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40022">
              <w:rPr>
                <w:rFonts w:ascii="Arial" w:hAnsi="Arial" w:cs="Arial"/>
                <w:sz w:val="20"/>
                <w:szCs w:val="20"/>
              </w:rPr>
              <w:t>20 298 639,42 zł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22" w:rsidRPr="00240022" w:rsidRDefault="00240022" w:rsidP="0024002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40022">
              <w:rPr>
                <w:rFonts w:ascii="Arial" w:hAnsi="Arial" w:cs="Arial"/>
                <w:sz w:val="20"/>
                <w:szCs w:val="20"/>
              </w:rPr>
              <w:t>+16 302,95 zł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22" w:rsidRPr="00240022" w:rsidRDefault="00240022" w:rsidP="0024002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40022">
              <w:rPr>
                <w:rFonts w:ascii="Arial" w:hAnsi="Arial" w:cs="Arial"/>
                <w:sz w:val="20"/>
                <w:szCs w:val="20"/>
              </w:rPr>
              <w:t>20 314 942,37 zł</w:t>
            </w:r>
          </w:p>
        </w:tc>
      </w:tr>
      <w:tr w:rsidR="00240022" w:rsidRPr="00240022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22" w:rsidRPr="00240022" w:rsidRDefault="00240022" w:rsidP="0024002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0022">
              <w:rPr>
                <w:rFonts w:ascii="Arial" w:hAnsi="Arial" w:cs="Arial"/>
                <w:b/>
                <w:bCs/>
                <w:sz w:val="20"/>
                <w:szCs w:val="20"/>
              </w:rPr>
              <w:t>dochody majątkowe, w tym: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22" w:rsidRPr="00240022" w:rsidRDefault="00240022" w:rsidP="0024002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40022">
              <w:rPr>
                <w:rFonts w:ascii="Arial" w:hAnsi="Arial" w:cs="Arial"/>
                <w:sz w:val="20"/>
                <w:szCs w:val="20"/>
              </w:rPr>
              <w:t>2 892 000,00 zł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22" w:rsidRPr="00240022" w:rsidRDefault="00240022" w:rsidP="0024002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40022">
              <w:rPr>
                <w:rFonts w:ascii="Arial" w:hAnsi="Arial" w:cs="Arial"/>
                <w:sz w:val="20"/>
                <w:szCs w:val="20"/>
              </w:rPr>
              <w:t>+332 750,00 zł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22" w:rsidRPr="00240022" w:rsidRDefault="00240022" w:rsidP="0024002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40022">
              <w:rPr>
                <w:rFonts w:ascii="Arial" w:hAnsi="Arial" w:cs="Arial"/>
                <w:sz w:val="20"/>
                <w:szCs w:val="20"/>
              </w:rPr>
              <w:t>3 224 750,00 zł</w:t>
            </w:r>
          </w:p>
        </w:tc>
      </w:tr>
      <w:tr w:rsidR="00240022" w:rsidRPr="00240022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22" w:rsidRPr="00240022" w:rsidRDefault="00240022" w:rsidP="0024002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0022">
              <w:rPr>
                <w:rFonts w:ascii="Arial" w:hAnsi="Arial" w:cs="Arial"/>
                <w:sz w:val="20"/>
                <w:szCs w:val="20"/>
              </w:rPr>
              <w:t>z tytułu dotacji i środków przeznaczonych na inwestycje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22" w:rsidRPr="00240022" w:rsidRDefault="00240022" w:rsidP="0024002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40022">
              <w:rPr>
                <w:rFonts w:ascii="Arial" w:hAnsi="Arial" w:cs="Arial"/>
                <w:sz w:val="20"/>
                <w:szCs w:val="20"/>
              </w:rPr>
              <w:t>1 650 000,00 zł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22" w:rsidRPr="00240022" w:rsidRDefault="00240022" w:rsidP="0024002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40022">
              <w:rPr>
                <w:rFonts w:ascii="Arial" w:hAnsi="Arial" w:cs="Arial"/>
                <w:sz w:val="20"/>
                <w:szCs w:val="20"/>
              </w:rPr>
              <w:t>+332 750,00 zł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22" w:rsidRPr="00240022" w:rsidRDefault="00240022" w:rsidP="0024002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40022">
              <w:rPr>
                <w:rFonts w:ascii="Arial" w:hAnsi="Arial" w:cs="Arial"/>
                <w:sz w:val="20"/>
                <w:szCs w:val="20"/>
              </w:rPr>
              <w:t>1 982 750,00 zł</w:t>
            </w:r>
          </w:p>
        </w:tc>
      </w:tr>
      <w:tr w:rsidR="00240022" w:rsidRPr="00240022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22" w:rsidRPr="00240022" w:rsidRDefault="00240022" w:rsidP="0024002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0022">
              <w:rPr>
                <w:rFonts w:ascii="Arial" w:hAnsi="Arial" w:cs="Arial"/>
                <w:b/>
                <w:bCs/>
                <w:sz w:val="20"/>
                <w:szCs w:val="20"/>
              </w:rPr>
              <w:t>Wydatki ogółem: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22" w:rsidRPr="00240022" w:rsidRDefault="00240022" w:rsidP="0024002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40022">
              <w:rPr>
                <w:rFonts w:ascii="Arial" w:hAnsi="Arial" w:cs="Arial"/>
                <w:sz w:val="20"/>
                <w:szCs w:val="20"/>
              </w:rPr>
              <w:t>91 436 820,67 zł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22" w:rsidRPr="00240022" w:rsidRDefault="00240022" w:rsidP="0024002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40022">
              <w:rPr>
                <w:rFonts w:ascii="Arial" w:hAnsi="Arial" w:cs="Arial"/>
                <w:sz w:val="20"/>
                <w:szCs w:val="20"/>
              </w:rPr>
              <w:t>+3 554 113,02 zł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22" w:rsidRPr="00240022" w:rsidRDefault="00240022" w:rsidP="0024002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40022">
              <w:rPr>
                <w:rFonts w:ascii="Arial" w:hAnsi="Arial" w:cs="Arial"/>
                <w:sz w:val="20"/>
                <w:szCs w:val="20"/>
              </w:rPr>
              <w:t>94 990 933,69 zł</w:t>
            </w:r>
          </w:p>
        </w:tc>
      </w:tr>
      <w:tr w:rsidR="00240022" w:rsidRPr="00240022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22" w:rsidRPr="00240022" w:rsidRDefault="00240022" w:rsidP="0024002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0022">
              <w:rPr>
                <w:rFonts w:ascii="Arial" w:hAnsi="Arial" w:cs="Arial"/>
                <w:b/>
                <w:bCs/>
                <w:sz w:val="20"/>
                <w:szCs w:val="20"/>
              </w:rPr>
              <w:t>wydatki bieżące, w tym: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22" w:rsidRPr="00240022" w:rsidRDefault="00240022" w:rsidP="0024002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40022">
              <w:rPr>
                <w:rFonts w:ascii="Arial" w:hAnsi="Arial" w:cs="Arial"/>
                <w:sz w:val="20"/>
                <w:szCs w:val="20"/>
              </w:rPr>
              <w:t>87 095 109,92 zł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22" w:rsidRPr="00240022" w:rsidRDefault="00240022" w:rsidP="0024002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40022">
              <w:rPr>
                <w:rFonts w:ascii="Arial" w:hAnsi="Arial" w:cs="Arial"/>
                <w:sz w:val="20"/>
                <w:szCs w:val="20"/>
              </w:rPr>
              <w:t>+277 916,63 zł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22" w:rsidRPr="00240022" w:rsidRDefault="00240022" w:rsidP="0024002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40022">
              <w:rPr>
                <w:rFonts w:ascii="Arial" w:hAnsi="Arial" w:cs="Arial"/>
                <w:sz w:val="20"/>
                <w:szCs w:val="20"/>
              </w:rPr>
              <w:t>87 373 026,55 zł</w:t>
            </w:r>
          </w:p>
        </w:tc>
      </w:tr>
      <w:tr w:rsidR="00240022" w:rsidRPr="00240022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22" w:rsidRPr="00240022" w:rsidRDefault="00240022" w:rsidP="0024002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0022">
              <w:rPr>
                <w:rFonts w:ascii="Arial" w:hAnsi="Arial" w:cs="Arial"/>
                <w:sz w:val="20"/>
                <w:szCs w:val="20"/>
              </w:rPr>
              <w:t>wynagrodzenia z narzutami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22" w:rsidRPr="00240022" w:rsidRDefault="00240022" w:rsidP="0024002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40022">
              <w:rPr>
                <w:rFonts w:ascii="Arial" w:hAnsi="Arial" w:cs="Arial"/>
                <w:sz w:val="20"/>
                <w:szCs w:val="20"/>
              </w:rPr>
              <w:t>31 233 395,12 zł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22" w:rsidRPr="00240022" w:rsidRDefault="00240022" w:rsidP="0024002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40022">
              <w:rPr>
                <w:rFonts w:ascii="Arial" w:hAnsi="Arial" w:cs="Arial"/>
                <w:sz w:val="20"/>
                <w:szCs w:val="20"/>
              </w:rPr>
              <w:t>-78 076,04 zł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22" w:rsidRPr="00240022" w:rsidRDefault="00240022" w:rsidP="0024002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40022">
              <w:rPr>
                <w:rFonts w:ascii="Arial" w:hAnsi="Arial" w:cs="Arial"/>
                <w:sz w:val="20"/>
                <w:szCs w:val="20"/>
              </w:rPr>
              <w:t>31 155 319,08 zł</w:t>
            </w:r>
          </w:p>
        </w:tc>
      </w:tr>
      <w:tr w:rsidR="00240022" w:rsidRPr="00240022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22" w:rsidRPr="00240022" w:rsidRDefault="00240022" w:rsidP="0024002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0022">
              <w:rPr>
                <w:rFonts w:ascii="Arial" w:hAnsi="Arial" w:cs="Arial"/>
                <w:b/>
                <w:bCs/>
                <w:sz w:val="20"/>
                <w:szCs w:val="20"/>
              </w:rPr>
              <w:t>wydatki majątkowe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22" w:rsidRPr="00240022" w:rsidRDefault="00240022" w:rsidP="0024002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40022">
              <w:rPr>
                <w:rFonts w:ascii="Arial" w:hAnsi="Arial" w:cs="Arial"/>
                <w:sz w:val="20"/>
                <w:szCs w:val="20"/>
              </w:rPr>
              <w:t>4 341 710,75 zł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22" w:rsidRPr="00240022" w:rsidRDefault="00240022" w:rsidP="0024002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40022">
              <w:rPr>
                <w:rFonts w:ascii="Arial" w:hAnsi="Arial" w:cs="Arial"/>
                <w:sz w:val="20"/>
                <w:szCs w:val="20"/>
              </w:rPr>
              <w:t>+3 276 196,39 zł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22" w:rsidRPr="00240022" w:rsidRDefault="00240022" w:rsidP="0024002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40022">
              <w:rPr>
                <w:rFonts w:ascii="Arial" w:hAnsi="Arial" w:cs="Arial"/>
                <w:sz w:val="20"/>
                <w:szCs w:val="20"/>
              </w:rPr>
              <w:t>7 617 907,14 zł</w:t>
            </w:r>
          </w:p>
        </w:tc>
      </w:tr>
      <w:tr w:rsidR="00240022" w:rsidRPr="00240022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22" w:rsidRPr="00240022" w:rsidRDefault="00240022" w:rsidP="0024002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0022">
              <w:rPr>
                <w:rFonts w:ascii="Arial" w:hAnsi="Arial" w:cs="Arial"/>
                <w:b/>
                <w:bCs/>
                <w:sz w:val="20"/>
                <w:szCs w:val="20"/>
              </w:rPr>
              <w:t>Wynik budżetu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22" w:rsidRPr="00240022" w:rsidRDefault="00240022" w:rsidP="0024002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40022">
              <w:rPr>
                <w:rFonts w:ascii="Arial" w:hAnsi="Arial" w:cs="Arial"/>
                <w:sz w:val="20"/>
                <w:szCs w:val="20"/>
              </w:rPr>
              <w:t>-920 002,87 zł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22" w:rsidRPr="00240022" w:rsidRDefault="00240022" w:rsidP="0024002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40022">
              <w:rPr>
                <w:rFonts w:ascii="Arial" w:hAnsi="Arial" w:cs="Arial"/>
                <w:sz w:val="20"/>
                <w:szCs w:val="20"/>
              </w:rPr>
              <w:t>-2 983 446,40 zł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22" w:rsidRPr="00240022" w:rsidRDefault="00240022" w:rsidP="0024002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40022">
              <w:rPr>
                <w:rFonts w:ascii="Arial" w:hAnsi="Arial" w:cs="Arial"/>
                <w:sz w:val="20"/>
                <w:szCs w:val="20"/>
              </w:rPr>
              <w:t>-3 903 449,27 zł</w:t>
            </w:r>
          </w:p>
        </w:tc>
      </w:tr>
    </w:tbl>
    <w:p w:rsidR="00240022" w:rsidRPr="00240022" w:rsidRDefault="00240022" w:rsidP="0024002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</w:rPr>
      </w:pPr>
    </w:p>
    <w:p w:rsidR="00240022" w:rsidRPr="00240022" w:rsidRDefault="00240022" w:rsidP="0024002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</w:rPr>
      </w:pPr>
      <w:r w:rsidRPr="00240022">
        <w:rPr>
          <w:rFonts w:ascii="Arial" w:hAnsi="Arial" w:cs="Arial"/>
        </w:rPr>
        <w:t>W Wieloletniej Prognozie Finansowej Gminy Rogoźno dokonano zwiększenia przychodów w roku budżetowym o kwotę 2 983 446,40 zł. Przychody z tytułu kredytów, pożyczek i emisji papierów wartościowych wzrosły o kwotę 2 983 446,40 zł.</w:t>
      </w:r>
    </w:p>
    <w:p w:rsidR="00240022" w:rsidRPr="00240022" w:rsidRDefault="00240022" w:rsidP="0024002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</w:rPr>
      </w:pPr>
      <w:r w:rsidRPr="00240022">
        <w:rPr>
          <w:rFonts w:ascii="Arial" w:hAnsi="Arial" w:cs="Arial"/>
        </w:rPr>
        <w:t>Rozchody budżetu w 2021 roku nie zmieniły się.</w:t>
      </w:r>
    </w:p>
    <w:p w:rsidR="00240022" w:rsidRPr="00240022" w:rsidRDefault="00240022" w:rsidP="0024002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</w:rPr>
      </w:pPr>
      <w:r w:rsidRPr="00240022">
        <w:rPr>
          <w:rFonts w:ascii="Arial" w:hAnsi="Arial" w:cs="Arial"/>
        </w:rPr>
        <w:t>Kwota długu planowana na koniec 2021 roku wzrosła o kwotę 2 983 446,40 zł.</w:t>
      </w:r>
    </w:p>
    <w:p w:rsidR="00240022" w:rsidRPr="00240022" w:rsidRDefault="00240022" w:rsidP="0024002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</w:rPr>
      </w:pPr>
      <w:r w:rsidRPr="00240022">
        <w:rPr>
          <w:rFonts w:ascii="Arial" w:hAnsi="Arial" w:cs="Arial"/>
          <w:b/>
          <w:bCs/>
        </w:rPr>
        <w:t>Tabela 2. Zmiany w przychodach i rozchodach w 2021 roku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40"/>
        <w:gridCol w:w="2140"/>
        <w:gridCol w:w="2140"/>
        <w:gridCol w:w="2140"/>
      </w:tblGrid>
      <w:tr w:rsidR="00240022" w:rsidRPr="00240022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22" w:rsidRPr="00240022" w:rsidRDefault="00240022" w:rsidP="0024002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0022">
              <w:rPr>
                <w:rFonts w:ascii="Arial" w:hAnsi="Arial" w:cs="Arial"/>
                <w:b/>
                <w:bCs/>
                <w:sz w:val="20"/>
                <w:szCs w:val="20"/>
              </w:rPr>
              <w:t>Wyszczególnienie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22" w:rsidRPr="00240022" w:rsidRDefault="00240022" w:rsidP="0024002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0022">
              <w:rPr>
                <w:rFonts w:ascii="Arial" w:hAnsi="Arial" w:cs="Arial"/>
                <w:b/>
                <w:bCs/>
                <w:sz w:val="20"/>
                <w:szCs w:val="20"/>
              </w:rPr>
              <w:t>Przed zmianą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22" w:rsidRPr="00240022" w:rsidRDefault="00240022" w:rsidP="0024002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0022">
              <w:rPr>
                <w:rFonts w:ascii="Arial" w:hAnsi="Arial" w:cs="Arial"/>
                <w:b/>
                <w:bCs/>
                <w:sz w:val="20"/>
                <w:szCs w:val="20"/>
              </w:rPr>
              <w:t>Zmiana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22" w:rsidRPr="00240022" w:rsidRDefault="00240022" w:rsidP="0024002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0022">
              <w:rPr>
                <w:rFonts w:ascii="Arial" w:hAnsi="Arial" w:cs="Arial"/>
                <w:b/>
                <w:bCs/>
                <w:sz w:val="20"/>
                <w:szCs w:val="20"/>
              </w:rPr>
              <w:t>Po zmianie</w:t>
            </w:r>
          </w:p>
        </w:tc>
      </w:tr>
      <w:tr w:rsidR="00240022" w:rsidRPr="00240022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22" w:rsidRPr="00240022" w:rsidRDefault="00240022" w:rsidP="0024002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002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Przychody budżetu, w </w:t>
            </w:r>
            <w:r w:rsidRPr="00240022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tym: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22" w:rsidRPr="00240022" w:rsidRDefault="00240022" w:rsidP="0024002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40022">
              <w:rPr>
                <w:rFonts w:ascii="Arial" w:hAnsi="Arial" w:cs="Arial"/>
                <w:sz w:val="20"/>
                <w:szCs w:val="20"/>
              </w:rPr>
              <w:lastRenderedPageBreak/>
              <w:t>3 723 902,87 zł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22" w:rsidRPr="00240022" w:rsidRDefault="00240022" w:rsidP="0024002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40022">
              <w:rPr>
                <w:rFonts w:ascii="Arial" w:hAnsi="Arial" w:cs="Arial"/>
                <w:sz w:val="20"/>
                <w:szCs w:val="20"/>
              </w:rPr>
              <w:t>+2 983 446,40 zł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22" w:rsidRPr="00240022" w:rsidRDefault="00240022" w:rsidP="0024002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40022">
              <w:rPr>
                <w:rFonts w:ascii="Arial" w:hAnsi="Arial" w:cs="Arial"/>
                <w:sz w:val="20"/>
                <w:szCs w:val="20"/>
              </w:rPr>
              <w:t>6 707 349,27 zł</w:t>
            </w:r>
          </w:p>
        </w:tc>
      </w:tr>
      <w:tr w:rsidR="00240022" w:rsidRPr="00240022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22" w:rsidRPr="00240022" w:rsidRDefault="00240022" w:rsidP="0024002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0022">
              <w:rPr>
                <w:rFonts w:ascii="Arial" w:hAnsi="Arial" w:cs="Arial"/>
                <w:sz w:val="20"/>
                <w:szCs w:val="20"/>
              </w:rPr>
              <w:lastRenderedPageBreak/>
              <w:t>kredyty, pożyczki, emisja papierów wartościowych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22" w:rsidRPr="00240022" w:rsidRDefault="00240022" w:rsidP="0024002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40022">
              <w:rPr>
                <w:rFonts w:ascii="Arial" w:hAnsi="Arial" w:cs="Arial"/>
                <w:sz w:val="20"/>
                <w:szCs w:val="20"/>
              </w:rPr>
              <w:t>2 563 902,87 zł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22" w:rsidRPr="00240022" w:rsidRDefault="00240022" w:rsidP="0024002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40022">
              <w:rPr>
                <w:rFonts w:ascii="Arial" w:hAnsi="Arial" w:cs="Arial"/>
                <w:sz w:val="20"/>
                <w:szCs w:val="20"/>
              </w:rPr>
              <w:t>+2 983 446,40 zł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22" w:rsidRPr="00240022" w:rsidRDefault="00240022" w:rsidP="0024002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40022">
              <w:rPr>
                <w:rFonts w:ascii="Arial" w:hAnsi="Arial" w:cs="Arial"/>
                <w:sz w:val="20"/>
                <w:szCs w:val="20"/>
              </w:rPr>
              <w:t>5 547 349,27 zł</w:t>
            </w:r>
          </w:p>
        </w:tc>
      </w:tr>
      <w:tr w:rsidR="00240022" w:rsidRPr="00240022"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22" w:rsidRPr="00240022" w:rsidRDefault="00240022" w:rsidP="0024002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0022">
              <w:rPr>
                <w:rFonts w:ascii="Arial" w:hAnsi="Arial" w:cs="Arial"/>
                <w:b/>
                <w:bCs/>
                <w:sz w:val="20"/>
                <w:szCs w:val="20"/>
              </w:rPr>
              <w:t>Rozchody budżetu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22" w:rsidRPr="00240022" w:rsidRDefault="00240022" w:rsidP="0024002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40022">
              <w:rPr>
                <w:rFonts w:ascii="Arial" w:hAnsi="Arial" w:cs="Arial"/>
                <w:sz w:val="20"/>
                <w:szCs w:val="20"/>
              </w:rPr>
              <w:t>2 803 900,00 zł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22" w:rsidRPr="00240022" w:rsidRDefault="00240022" w:rsidP="0024002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40022">
              <w:rPr>
                <w:rFonts w:ascii="Arial" w:hAnsi="Arial" w:cs="Arial"/>
                <w:sz w:val="20"/>
                <w:szCs w:val="20"/>
              </w:rPr>
              <w:t>0,00 zł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22" w:rsidRPr="00240022" w:rsidRDefault="00240022" w:rsidP="0024002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40022">
              <w:rPr>
                <w:rFonts w:ascii="Arial" w:hAnsi="Arial" w:cs="Arial"/>
                <w:sz w:val="20"/>
                <w:szCs w:val="20"/>
              </w:rPr>
              <w:t>2 803 900,00 zł</w:t>
            </w:r>
          </w:p>
        </w:tc>
      </w:tr>
    </w:tbl>
    <w:p w:rsidR="00240022" w:rsidRPr="00240022" w:rsidRDefault="00240022" w:rsidP="0024002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</w:rPr>
      </w:pPr>
    </w:p>
    <w:p w:rsidR="00240022" w:rsidRPr="00240022" w:rsidRDefault="00240022" w:rsidP="0024002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</w:rPr>
      </w:pPr>
      <w:r w:rsidRPr="00240022">
        <w:rPr>
          <w:rFonts w:ascii="Arial" w:hAnsi="Arial" w:cs="Arial"/>
        </w:rPr>
        <w:t>W kolejnych latach prognozy planuje się zaciągnąć 0,00 zł zobowiązania dłużnego, którego spłata planowana jest do roku 2037. Wartość ta w stosunku do ostatniej zmiany nie zmieniła się.</w:t>
      </w:r>
    </w:p>
    <w:p w:rsidR="00240022" w:rsidRPr="00240022" w:rsidRDefault="00240022" w:rsidP="0024002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</w:rPr>
      </w:pPr>
      <w:r w:rsidRPr="00240022">
        <w:rPr>
          <w:rFonts w:ascii="Arial" w:hAnsi="Arial" w:cs="Arial"/>
        </w:rPr>
        <w:t>Dokonano zmiany w zakresie przedsięwzięcia Budowa ulicy Topolowej i Słonecznej w Rogoźnie.</w:t>
      </w:r>
    </w:p>
    <w:p w:rsidR="00240022" w:rsidRPr="00240022" w:rsidRDefault="00240022" w:rsidP="0024002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</w:rPr>
      </w:pPr>
      <w:r w:rsidRPr="00240022">
        <w:rPr>
          <w:rFonts w:ascii="Arial" w:hAnsi="Arial" w:cs="Arial"/>
        </w:rPr>
        <w:t>Zmiany w Wieloletniej Prognozie Finansowej Gminy Rogoźno na lata 2021-2037 spowodowały modyfikacje w kształtowaniu się relacji z art. 243 ustawy o finansach publicznych. Szczegóły zaprezentowano w tabeli poniżej.</w:t>
      </w:r>
    </w:p>
    <w:p w:rsidR="00240022" w:rsidRPr="00240022" w:rsidRDefault="00240022" w:rsidP="0024002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</w:rPr>
      </w:pPr>
      <w:r w:rsidRPr="00240022">
        <w:rPr>
          <w:rFonts w:ascii="Arial" w:hAnsi="Arial" w:cs="Arial"/>
          <w:b/>
          <w:bCs/>
        </w:rPr>
        <w:t xml:space="preserve">Tabela 3. Kształtowanie się relacji z art. 243 </w:t>
      </w:r>
      <w:proofErr w:type="spellStart"/>
      <w:r w:rsidRPr="00240022">
        <w:rPr>
          <w:rFonts w:ascii="Arial" w:hAnsi="Arial" w:cs="Arial"/>
          <w:b/>
          <w:bCs/>
        </w:rPr>
        <w:t>uofp</w:t>
      </w:r>
      <w:proofErr w:type="spellEnd"/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3"/>
        <w:gridCol w:w="1426"/>
        <w:gridCol w:w="1426"/>
        <w:gridCol w:w="1426"/>
        <w:gridCol w:w="1426"/>
        <w:gridCol w:w="1426"/>
      </w:tblGrid>
      <w:tr w:rsidR="00240022" w:rsidRPr="00240022"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22" w:rsidRPr="00240022" w:rsidRDefault="00240022" w:rsidP="0024002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022" w:rsidRPr="00240022" w:rsidRDefault="00240022" w:rsidP="0024002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0022">
              <w:rPr>
                <w:rFonts w:ascii="Arial" w:hAnsi="Arial" w:cs="Arial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022" w:rsidRPr="00240022" w:rsidRDefault="00240022" w:rsidP="0024002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0022">
              <w:rPr>
                <w:rFonts w:ascii="Arial" w:hAnsi="Arial" w:cs="Arial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022" w:rsidRPr="00240022" w:rsidRDefault="00240022" w:rsidP="0024002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0022">
              <w:rPr>
                <w:rFonts w:ascii="Arial" w:hAnsi="Arial" w:cs="Arial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022" w:rsidRPr="00240022" w:rsidRDefault="00240022" w:rsidP="0024002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0022">
              <w:rPr>
                <w:rFonts w:ascii="Arial" w:hAnsi="Arial" w:cs="Arial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022" w:rsidRPr="00240022" w:rsidRDefault="00240022" w:rsidP="0024002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0022">
              <w:rPr>
                <w:rFonts w:ascii="Arial" w:hAnsi="Arial" w:cs="Arial"/>
                <w:b/>
                <w:bCs/>
                <w:sz w:val="20"/>
                <w:szCs w:val="20"/>
              </w:rPr>
              <w:t>2025</w:t>
            </w:r>
          </w:p>
        </w:tc>
      </w:tr>
      <w:tr w:rsidR="00240022" w:rsidRPr="00240022"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22" w:rsidRPr="00240022" w:rsidRDefault="00240022" w:rsidP="0024002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0022">
              <w:rPr>
                <w:rFonts w:ascii="Arial" w:hAnsi="Arial" w:cs="Arial"/>
                <w:b/>
                <w:bCs/>
                <w:sz w:val="20"/>
                <w:szCs w:val="20"/>
              </w:rPr>
              <w:t>8.1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22" w:rsidRPr="00240022" w:rsidRDefault="00240022" w:rsidP="0024002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40022">
              <w:rPr>
                <w:rFonts w:ascii="Arial" w:hAnsi="Arial" w:cs="Arial"/>
                <w:sz w:val="20"/>
                <w:szCs w:val="20"/>
              </w:rPr>
              <w:t>5,57%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22" w:rsidRPr="00240022" w:rsidRDefault="00240022" w:rsidP="0024002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40022">
              <w:rPr>
                <w:rFonts w:ascii="Arial" w:hAnsi="Arial" w:cs="Arial"/>
                <w:sz w:val="20"/>
                <w:szCs w:val="20"/>
              </w:rPr>
              <w:t>4,47%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22" w:rsidRPr="00240022" w:rsidRDefault="00240022" w:rsidP="0024002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40022">
              <w:rPr>
                <w:rFonts w:ascii="Arial" w:hAnsi="Arial" w:cs="Arial"/>
                <w:sz w:val="20"/>
                <w:szCs w:val="20"/>
              </w:rPr>
              <w:t>3,05%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22" w:rsidRPr="00240022" w:rsidRDefault="00240022" w:rsidP="0024002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40022">
              <w:rPr>
                <w:rFonts w:ascii="Arial" w:hAnsi="Arial" w:cs="Arial"/>
                <w:sz w:val="20"/>
                <w:szCs w:val="20"/>
              </w:rPr>
              <w:t>3,38%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22" w:rsidRPr="00240022" w:rsidRDefault="00240022" w:rsidP="0024002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40022">
              <w:rPr>
                <w:rFonts w:ascii="Arial" w:hAnsi="Arial" w:cs="Arial"/>
                <w:sz w:val="20"/>
                <w:szCs w:val="20"/>
              </w:rPr>
              <w:t>3,09%</w:t>
            </w:r>
          </w:p>
        </w:tc>
      </w:tr>
      <w:tr w:rsidR="00240022" w:rsidRPr="00240022"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22" w:rsidRPr="00240022" w:rsidRDefault="00240022" w:rsidP="0024002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0022">
              <w:rPr>
                <w:rFonts w:ascii="Arial" w:hAnsi="Arial" w:cs="Arial"/>
                <w:b/>
                <w:bCs/>
                <w:sz w:val="20"/>
                <w:szCs w:val="20"/>
              </w:rPr>
              <w:t>8.3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22" w:rsidRPr="00240022" w:rsidRDefault="00240022" w:rsidP="0024002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40022">
              <w:rPr>
                <w:rFonts w:ascii="Arial" w:hAnsi="Arial" w:cs="Arial"/>
                <w:sz w:val="20"/>
                <w:szCs w:val="20"/>
              </w:rPr>
              <w:t>6,81%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22" w:rsidRPr="00240022" w:rsidRDefault="00240022" w:rsidP="0024002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40022">
              <w:rPr>
                <w:rFonts w:ascii="Arial" w:hAnsi="Arial" w:cs="Arial"/>
                <w:sz w:val="20"/>
                <w:szCs w:val="20"/>
              </w:rPr>
              <w:t>5,21%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22" w:rsidRPr="00240022" w:rsidRDefault="00240022" w:rsidP="0024002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40022">
              <w:rPr>
                <w:rFonts w:ascii="Arial" w:hAnsi="Arial" w:cs="Arial"/>
                <w:sz w:val="20"/>
                <w:szCs w:val="20"/>
              </w:rPr>
              <w:t>4,31%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22" w:rsidRPr="00240022" w:rsidRDefault="00240022" w:rsidP="0024002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40022">
              <w:rPr>
                <w:rFonts w:ascii="Arial" w:hAnsi="Arial" w:cs="Arial"/>
                <w:sz w:val="20"/>
                <w:szCs w:val="20"/>
              </w:rPr>
              <w:t>4,32%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22" w:rsidRPr="00240022" w:rsidRDefault="00240022" w:rsidP="0024002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40022">
              <w:rPr>
                <w:rFonts w:ascii="Arial" w:hAnsi="Arial" w:cs="Arial"/>
                <w:sz w:val="20"/>
                <w:szCs w:val="20"/>
              </w:rPr>
              <w:t>4,96%</w:t>
            </w:r>
          </w:p>
        </w:tc>
      </w:tr>
      <w:tr w:rsidR="00240022" w:rsidRPr="00240022"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22" w:rsidRPr="00240022" w:rsidRDefault="00240022" w:rsidP="0024002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0022">
              <w:rPr>
                <w:rFonts w:ascii="Arial" w:hAnsi="Arial" w:cs="Arial"/>
                <w:b/>
                <w:bCs/>
                <w:sz w:val="20"/>
                <w:szCs w:val="20"/>
              </w:rPr>
              <w:t>8.3.1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22" w:rsidRPr="00240022" w:rsidRDefault="00240022" w:rsidP="0024002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40022">
              <w:rPr>
                <w:rFonts w:ascii="Arial" w:hAnsi="Arial" w:cs="Arial"/>
                <w:sz w:val="20"/>
                <w:szCs w:val="20"/>
              </w:rPr>
              <w:t>6,67%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22" w:rsidRPr="00240022" w:rsidRDefault="00240022" w:rsidP="0024002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40022">
              <w:rPr>
                <w:rFonts w:ascii="Arial" w:hAnsi="Arial" w:cs="Arial"/>
                <w:sz w:val="20"/>
                <w:szCs w:val="20"/>
              </w:rPr>
              <w:t>5,06%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22" w:rsidRPr="00240022" w:rsidRDefault="00240022" w:rsidP="0024002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40022">
              <w:rPr>
                <w:rFonts w:ascii="Arial" w:hAnsi="Arial" w:cs="Arial"/>
                <w:sz w:val="20"/>
                <w:szCs w:val="20"/>
              </w:rPr>
              <w:t>4,17%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22" w:rsidRPr="00240022" w:rsidRDefault="00240022" w:rsidP="0024002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40022">
              <w:rPr>
                <w:rFonts w:ascii="Arial" w:hAnsi="Arial" w:cs="Arial"/>
                <w:sz w:val="20"/>
                <w:szCs w:val="20"/>
              </w:rPr>
              <w:t>4,32%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22" w:rsidRPr="00240022" w:rsidRDefault="00240022" w:rsidP="0024002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40022">
              <w:rPr>
                <w:rFonts w:ascii="Arial" w:hAnsi="Arial" w:cs="Arial"/>
                <w:sz w:val="20"/>
                <w:szCs w:val="20"/>
              </w:rPr>
              <w:t>4,96%</w:t>
            </w:r>
          </w:p>
        </w:tc>
      </w:tr>
      <w:tr w:rsidR="00240022" w:rsidRPr="00240022"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22" w:rsidRPr="00240022" w:rsidRDefault="00240022" w:rsidP="0024002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0022">
              <w:rPr>
                <w:rFonts w:ascii="Arial" w:hAnsi="Arial" w:cs="Arial"/>
                <w:b/>
                <w:bCs/>
                <w:sz w:val="20"/>
                <w:szCs w:val="20"/>
              </w:rPr>
              <w:t>8.4.1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22" w:rsidRPr="00240022" w:rsidRDefault="00240022" w:rsidP="0024002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40022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22" w:rsidRPr="00240022" w:rsidRDefault="00240022" w:rsidP="0024002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40022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22" w:rsidRPr="00240022" w:rsidRDefault="00240022" w:rsidP="0024002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40022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22" w:rsidRPr="00240022" w:rsidRDefault="00240022" w:rsidP="0024002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40022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22" w:rsidRPr="00240022" w:rsidRDefault="00240022" w:rsidP="0024002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40022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</w:tr>
      <w:tr w:rsidR="00240022" w:rsidRPr="00240022"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22" w:rsidRPr="00240022" w:rsidRDefault="00240022" w:rsidP="0024002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022" w:rsidRPr="00240022" w:rsidRDefault="00240022" w:rsidP="0024002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0022">
              <w:rPr>
                <w:rFonts w:ascii="Arial" w:hAnsi="Arial" w:cs="Arial"/>
                <w:b/>
                <w:bCs/>
                <w:sz w:val="20"/>
                <w:szCs w:val="20"/>
              </w:rPr>
              <w:t>2026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022" w:rsidRPr="00240022" w:rsidRDefault="00240022" w:rsidP="0024002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0022">
              <w:rPr>
                <w:rFonts w:ascii="Arial" w:hAnsi="Arial" w:cs="Arial"/>
                <w:b/>
                <w:bCs/>
                <w:sz w:val="20"/>
                <w:szCs w:val="20"/>
              </w:rPr>
              <w:t>2027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022" w:rsidRPr="00240022" w:rsidRDefault="00240022" w:rsidP="0024002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0022">
              <w:rPr>
                <w:rFonts w:ascii="Arial" w:hAnsi="Arial" w:cs="Arial"/>
                <w:b/>
                <w:bCs/>
                <w:sz w:val="20"/>
                <w:szCs w:val="20"/>
              </w:rPr>
              <w:t>2028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022" w:rsidRPr="00240022" w:rsidRDefault="00240022" w:rsidP="0024002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0022">
              <w:rPr>
                <w:rFonts w:ascii="Arial" w:hAnsi="Arial" w:cs="Arial"/>
                <w:b/>
                <w:bCs/>
                <w:sz w:val="20"/>
                <w:szCs w:val="20"/>
              </w:rPr>
              <w:t>2029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022" w:rsidRPr="00240022" w:rsidRDefault="00240022" w:rsidP="0024002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0022">
              <w:rPr>
                <w:rFonts w:ascii="Arial" w:hAnsi="Arial" w:cs="Arial"/>
                <w:b/>
                <w:bCs/>
                <w:sz w:val="20"/>
                <w:szCs w:val="20"/>
              </w:rPr>
              <w:t>2030</w:t>
            </w:r>
          </w:p>
        </w:tc>
      </w:tr>
      <w:tr w:rsidR="00240022" w:rsidRPr="00240022"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22" w:rsidRPr="00240022" w:rsidRDefault="00240022" w:rsidP="0024002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0022">
              <w:rPr>
                <w:rFonts w:ascii="Arial" w:hAnsi="Arial" w:cs="Arial"/>
                <w:b/>
                <w:bCs/>
                <w:sz w:val="20"/>
                <w:szCs w:val="20"/>
              </w:rPr>
              <w:t>8.1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22" w:rsidRPr="00240022" w:rsidRDefault="00240022" w:rsidP="0024002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40022">
              <w:rPr>
                <w:rFonts w:ascii="Arial" w:hAnsi="Arial" w:cs="Arial"/>
                <w:sz w:val="20"/>
                <w:szCs w:val="20"/>
              </w:rPr>
              <w:t>3,09%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22" w:rsidRPr="00240022" w:rsidRDefault="00240022" w:rsidP="0024002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40022">
              <w:rPr>
                <w:rFonts w:ascii="Arial" w:hAnsi="Arial" w:cs="Arial"/>
                <w:sz w:val="20"/>
                <w:szCs w:val="20"/>
              </w:rPr>
              <w:t>2,96%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22" w:rsidRPr="00240022" w:rsidRDefault="00240022" w:rsidP="0024002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40022">
              <w:rPr>
                <w:rFonts w:ascii="Arial" w:hAnsi="Arial" w:cs="Arial"/>
                <w:sz w:val="20"/>
                <w:szCs w:val="20"/>
              </w:rPr>
              <w:t>2,65%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22" w:rsidRPr="00240022" w:rsidRDefault="00240022" w:rsidP="0024002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40022">
              <w:rPr>
                <w:rFonts w:ascii="Arial" w:hAnsi="Arial" w:cs="Arial"/>
                <w:sz w:val="20"/>
                <w:szCs w:val="20"/>
              </w:rPr>
              <w:t>2,64%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22" w:rsidRPr="00240022" w:rsidRDefault="00240022" w:rsidP="0024002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40022">
              <w:rPr>
                <w:rFonts w:ascii="Arial" w:hAnsi="Arial" w:cs="Arial"/>
                <w:sz w:val="20"/>
                <w:szCs w:val="20"/>
              </w:rPr>
              <w:t>2,54%</w:t>
            </w:r>
          </w:p>
        </w:tc>
      </w:tr>
      <w:tr w:rsidR="00240022" w:rsidRPr="00240022"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22" w:rsidRPr="00240022" w:rsidRDefault="00240022" w:rsidP="0024002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0022">
              <w:rPr>
                <w:rFonts w:ascii="Arial" w:hAnsi="Arial" w:cs="Arial"/>
                <w:b/>
                <w:bCs/>
                <w:sz w:val="20"/>
                <w:szCs w:val="20"/>
              </w:rPr>
              <w:t>8.3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22" w:rsidRPr="00240022" w:rsidRDefault="00240022" w:rsidP="0024002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40022">
              <w:rPr>
                <w:rFonts w:ascii="Arial" w:hAnsi="Arial" w:cs="Arial"/>
                <w:sz w:val="20"/>
                <w:szCs w:val="20"/>
              </w:rPr>
              <w:t>4,08%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22" w:rsidRPr="00240022" w:rsidRDefault="00240022" w:rsidP="0024002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40022">
              <w:rPr>
                <w:rFonts w:ascii="Arial" w:hAnsi="Arial" w:cs="Arial"/>
                <w:sz w:val="20"/>
                <w:szCs w:val="20"/>
              </w:rPr>
              <w:t>4,19%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22" w:rsidRPr="00240022" w:rsidRDefault="00240022" w:rsidP="0024002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40022">
              <w:rPr>
                <w:rFonts w:ascii="Arial" w:hAnsi="Arial" w:cs="Arial"/>
                <w:sz w:val="20"/>
                <w:szCs w:val="20"/>
              </w:rPr>
              <w:t>4,78%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22" w:rsidRPr="00240022" w:rsidRDefault="00240022" w:rsidP="0024002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40022">
              <w:rPr>
                <w:rFonts w:ascii="Arial" w:hAnsi="Arial" w:cs="Arial"/>
                <w:sz w:val="20"/>
                <w:szCs w:val="20"/>
              </w:rPr>
              <w:t>5,43%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22" w:rsidRPr="00240022" w:rsidRDefault="00240022" w:rsidP="0024002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40022">
              <w:rPr>
                <w:rFonts w:ascii="Arial" w:hAnsi="Arial" w:cs="Arial"/>
                <w:sz w:val="20"/>
                <w:szCs w:val="20"/>
              </w:rPr>
              <w:t>5,73%</w:t>
            </w:r>
          </w:p>
        </w:tc>
      </w:tr>
      <w:tr w:rsidR="00240022" w:rsidRPr="00240022"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22" w:rsidRPr="00240022" w:rsidRDefault="00240022" w:rsidP="0024002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0022">
              <w:rPr>
                <w:rFonts w:ascii="Arial" w:hAnsi="Arial" w:cs="Arial"/>
                <w:b/>
                <w:bCs/>
                <w:sz w:val="20"/>
                <w:szCs w:val="20"/>
              </w:rPr>
              <w:t>8.3.1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22" w:rsidRPr="00240022" w:rsidRDefault="00240022" w:rsidP="0024002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40022">
              <w:rPr>
                <w:rFonts w:ascii="Arial" w:hAnsi="Arial" w:cs="Arial"/>
                <w:sz w:val="20"/>
                <w:szCs w:val="20"/>
              </w:rPr>
              <w:t>3,98%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22" w:rsidRPr="00240022" w:rsidRDefault="00240022" w:rsidP="0024002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40022">
              <w:rPr>
                <w:rFonts w:ascii="Arial" w:hAnsi="Arial" w:cs="Arial"/>
                <w:sz w:val="20"/>
                <w:szCs w:val="20"/>
              </w:rPr>
              <w:t>4,09%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22" w:rsidRPr="00240022" w:rsidRDefault="00240022" w:rsidP="0024002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40022">
              <w:rPr>
                <w:rFonts w:ascii="Arial" w:hAnsi="Arial" w:cs="Arial"/>
                <w:sz w:val="20"/>
                <w:szCs w:val="20"/>
              </w:rPr>
              <w:t>4,78%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22" w:rsidRPr="00240022" w:rsidRDefault="00240022" w:rsidP="0024002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40022">
              <w:rPr>
                <w:rFonts w:ascii="Arial" w:hAnsi="Arial" w:cs="Arial"/>
                <w:sz w:val="20"/>
                <w:szCs w:val="20"/>
              </w:rPr>
              <w:t>5,43%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22" w:rsidRPr="00240022" w:rsidRDefault="00240022" w:rsidP="0024002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40022">
              <w:rPr>
                <w:rFonts w:ascii="Arial" w:hAnsi="Arial" w:cs="Arial"/>
                <w:sz w:val="20"/>
                <w:szCs w:val="20"/>
              </w:rPr>
              <w:t>5,73%</w:t>
            </w:r>
          </w:p>
        </w:tc>
      </w:tr>
      <w:tr w:rsidR="00240022" w:rsidRPr="00240022"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22" w:rsidRPr="00240022" w:rsidRDefault="00240022" w:rsidP="0024002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0022">
              <w:rPr>
                <w:rFonts w:ascii="Arial" w:hAnsi="Arial" w:cs="Arial"/>
                <w:b/>
                <w:bCs/>
                <w:sz w:val="20"/>
                <w:szCs w:val="20"/>
              </w:rPr>
              <w:t>8.4.1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22" w:rsidRPr="00240022" w:rsidRDefault="00240022" w:rsidP="0024002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40022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22" w:rsidRPr="00240022" w:rsidRDefault="00240022" w:rsidP="0024002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40022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22" w:rsidRPr="00240022" w:rsidRDefault="00240022" w:rsidP="0024002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40022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22" w:rsidRPr="00240022" w:rsidRDefault="00240022" w:rsidP="0024002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40022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22" w:rsidRPr="00240022" w:rsidRDefault="00240022" w:rsidP="0024002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40022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</w:tr>
      <w:tr w:rsidR="00240022" w:rsidRPr="00240022"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22" w:rsidRPr="00240022" w:rsidRDefault="00240022" w:rsidP="0024002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022" w:rsidRPr="00240022" w:rsidRDefault="00240022" w:rsidP="0024002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0022">
              <w:rPr>
                <w:rFonts w:ascii="Arial" w:hAnsi="Arial" w:cs="Arial"/>
                <w:b/>
                <w:bCs/>
                <w:sz w:val="20"/>
                <w:szCs w:val="20"/>
              </w:rPr>
              <w:t>2031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022" w:rsidRPr="00240022" w:rsidRDefault="00240022" w:rsidP="0024002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0022">
              <w:rPr>
                <w:rFonts w:ascii="Arial" w:hAnsi="Arial" w:cs="Arial"/>
                <w:b/>
                <w:bCs/>
                <w:sz w:val="20"/>
                <w:szCs w:val="20"/>
              </w:rPr>
              <w:t>2032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022" w:rsidRPr="00240022" w:rsidRDefault="00240022" w:rsidP="0024002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0022">
              <w:rPr>
                <w:rFonts w:ascii="Arial" w:hAnsi="Arial" w:cs="Arial"/>
                <w:b/>
                <w:bCs/>
                <w:sz w:val="20"/>
                <w:szCs w:val="20"/>
              </w:rPr>
              <w:t>2033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022" w:rsidRPr="00240022" w:rsidRDefault="00240022" w:rsidP="0024002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0022">
              <w:rPr>
                <w:rFonts w:ascii="Arial" w:hAnsi="Arial" w:cs="Arial"/>
                <w:b/>
                <w:bCs/>
                <w:sz w:val="20"/>
                <w:szCs w:val="20"/>
              </w:rPr>
              <w:t>2034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022" w:rsidRPr="00240022" w:rsidRDefault="00240022" w:rsidP="0024002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0022">
              <w:rPr>
                <w:rFonts w:ascii="Arial" w:hAnsi="Arial" w:cs="Arial"/>
                <w:b/>
                <w:bCs/>
                <w:sz w:val="20"/>
                <w:szCs w:val="20"/>
              </w:rPr>
              <w:t>2035</w:t>
            </w:r>
          </w:p>
        </w:tc>
      </w:tr>
      <w:tr w:rsidR="00240022" w:rsidRPr="00240022"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22" w:rsidRPr="00240022" w:rsidRDefault="00240022" w:rsidP="0024002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0022">
              <w:rPr>
                <w:rFonts w:ascii="Arial" w:hAnsi="Arial" w:cs="Arial"/>
                <w:b/>
                <w:bCs/>
                <w:sz w:val="20"/>
                <w:szCs w:val="20"/>
              </w:rPr>
              <w:t>8.1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22" w:rsidRPr="00240022" w:rsidRDefault="00240022" w:rsidP="0024002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40022">
              <w:rPr>
                <w:rFonts w:ascii="Arial" w:hAnsi="Arial" w:cs="Arial"/>
                <w:sz w:val="20"/>
                <w:szCs w:val="20"/>
              </w:rPr>
              <w:t>2,44%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22" w:rsidRPr="00240022" w:rsidRDefault="00240022" w:rsidP="0024002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40022">
              <w:rPr>
                <w:rFonts w:ascii="Arial" w:hAnsi="Arial" w:cs="Arial"/>
                <w:sz w:val="20"/>
                <w:szCs w:val="20"/>
              </w:rPr>
              <w:t>2,29%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22" w:rsidRPr="00240022" w:rsidRDefault="00240022" w:rsidP="0024002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40022">
              <w:rPr>
                <w:rFonts w:ascii="Arial" w:hAnsi="Arial" w:cs="Arial"/>
                <w:sz w:val="20"/>
                <w:szCs w:val="20"/>
              </w:rPr>
              <w:t>2,18%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22" w:rsidRPr="00240022" w:rsidRDefault="00240022" w:rsidP="0024002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40022">
              <w:rPr>
                <w:rFonts w:ascii="Arial" w:hAnsi="Arial" w:cs="Arial"/>
                <w:sz w:val="20"/>
                <w:szCs w:val="20"/>
              </w:rPr>
              <w:t>2,09%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22" w:rsidRPr="00240022" w:rsidRDefault="00240022" w:rsidP="0024002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40022">
              <w:rPr>
                <w:rFonts w:ascii="Arial" w:hAnsi="Arial" w:cs="Arial"/>
                <w:sz w:val="20"/>
                <w:szCs w:val="20"/>
              </w:rPr>
              <w:t>0,51%</w:t>
            </w:r>
          </w:p>
        </w:tc>
      </w:tr>
      <w:tr w:rsidR="00240022" w:rsidRPr="00240022"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22" w:rsidRPr="00240022" w:rsidRDefault="00240022" w:rsidP="0024002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0022">
              <w:rPr>
                <w:rFonts w:ascii="Arial" w:hAnsi="Arial" w:cs="Arial"/>
                <w:b/>
                <w:bCs/>
                <w:sz w:val="20"/>
                <w:szCs w:val="20"/>
              </w:rPr>
              <w:t>8.3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22" w:rsidRPr="00240022" w:rsidRDefault="00240022" w:rsidP="0024002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40022">
              <w:rPr>
                <w:rFonts w:ascii="Arial" w:hAnsi="Arial" w:cs="Arial"/>
                <w:sz w:val="20"/>
                <w:szCs w:val="20"/>
              </w:rPr>
              <w:t>5,93%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22" w:rsidRPr="00240022" w:rsidRDefault="00240022" w:rsidP="0024002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40022">
              <w:rPr>
                <w:rFonts w:ascii="Arial" w:hAnsi="Arial" w:cs="Arial"/>
                <w:sz w:val="20"/>
                <w:szCs w:val="20"/>
              </w:rPr>
              <w:t>6,04%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22" w:rsidRPr="00240022" w:rsidRDefault="00240022" w:rsidP="0024002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40022">
              <w:rPr>
                <w:rFonts w:ascii="Arial" w:hAnsi="Arial" w:cs="Arial"/>
                <w:sz w:val="20"/>
                <w:szCs w:val="20"/>
              </w:rPr>
              <w:t>6,13%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22" w:rsidRPr="00240022" w:rsidRDefault="00240022" w:rsidP="0024002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40022">
              <w:rPr>
                <w:rFonts w:ascii="Arial" w:hAnsi="Arial" w:cs="Arial"/>
                <w:sz w:val="20"/>
                <w:szCs w:val="20"/>
              </w:rPr>
              <w:t>6,20%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22" w:rsidRPr="00240022" w:rsidRDefault="00240022" w:rsidP="0024002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40022">
              <w:rPr>
                <w:rFonts w:ascii="Arial" w:hAnsi="Arial" w:cs="Arial"/>
                <w:sz w:val="20"/>
                <w:szCs w:val="20"/>
              </w:rPr>
              <w:t>6,25%</w:t>
            </w:r>
          </w:p>
        </w:tc>
      </w:tr>
      <w:tr w:rsidR="00240022" w:rsidRPr="00240022"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22" w:rsidRPr="00240022" w:rsidRDefault="00240022" w:rsidP="0024002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0022">
              <w:rPr>
                <w:rFonts w:ascii="Arial" w:hAnsi="Arial" w:cs="Arial"/>
                <w:b/>
                <w:bCs/>
                <w:sz w:val="20"/>
                <w:szCs w:val="20"/>
              </w:rPr>
              <w:t>8.3.1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22" w:rsidRPr="00240022" w:rsidRDefault="00240022" w:rsidP="0024002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40022">
              <w:rPr>
                <w:rFonts w:ascii="Arial" w:hAnsi="Arial" w:cs="Arial"/>
                <w:sz w:val="20"/>
                <w:szCs w:val="20"/>
              </w:rPr>
              <w:t>5,93%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22" w:rsidRPr="00240022" w:rsidRDefault="00240022" w:rsidP="0024002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40022">
              <w:rPr>
                <w:rFonts w:ascii="Arial" w:hAnsi="Arial" w:cs="Arial"/>
                <w:sz w:val="20"/>
                <w:szCs w:val="20"/>
              </w:rPr>
              <w:t>6,04%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22" w:rsidRPr="00240022" w:rsidRDefault="00240022" w:rsidP="0024002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40022">
              <w:rPr>
                <w:rFonts w:ascii="Arial" w:hAnsi="Arial" w:cs="Arial"/>
                <w:sz w:val="20"/>
                <w:szCs w:val="20"/>
              </w:rPr>
              <w:t>6,13%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22" w:rsidRPr="00240022" w:rsidRDefault="00240022" w:rsidP="0024002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40022">
              <w:rPr>
                <w:rFonts w:ascii="Arial" w:hAnsi="Arial" w:cs="Arial"/>
                <w:sz w:val="20"/>
                <w:szCs w:val="20"/>
              </w:rPr>
              <w:t>6,20%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22" w:rsidRPr="00240022" w:rsidRDefault="00240022" w:rsidP="0024002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40022">
              <w:rPr>
                <w:rFonts w:ascii="Arial" w:hAnsi="Arial" w:cs="Arial"/>
                <w:sz w:val="20"/>
                <w:szCs w:val="20"/>
              </w:rPr>
              <w:t>6,25%</w:t>
            </w:r>
          </w:p>
        </w:tc>
      </w:tr>
      <w:tr w:rsidR="00240022" w:rsidRPr="00240022"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22" w:rsidRPr="00240022" w:rsidRDefault="00240022" w:rsidP="0024002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0022">
              <w:rPr>
                <w:rFonts w:ascii="Arial" w:hAnsi="Arial" w:cs="Arial"/>
                <w:b/>
                <w:bCs/>
                <w:sz w:val="20"/>
                <w:szCs w:val="20"/>
              </w:rPr>
              <w:t>8.4.1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22" w:rsidRPr="00240022" w:rsidRDefault="00240022" w:rsidP="0024002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40022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22" w:rsidRPr="00240022" w:rsidRDefault="00240022" w:rsidP="0024002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40022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22" w:rsidRPr="00240022" w:rsidRDefault="00240022" w:rsidP="0024002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40022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22" w:rsidRPr="00240022" w:rsidRDefault="00240022" w:rsidP="0024002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40022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22" w:rsidRPr="00240022" w:rsidRDefault="00240022" w:rsidP="0024002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40022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</w:tr>
      <w:tr w:rsidR="00240022" w:rsidRPr="00240022"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22" w:rsidRPr="00240022" w:rsidRDefault="00240022" w:rsidP="0024002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022" w:rsidRPr="00240022" w:rsidRDefault="00240022" w:rsidP="0024002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0022">
              <w:rPr>
                <w:rFonts w:ascii="Arial" w:hAnsi="Arial" w:cs="Arial"/>
                <w:b/>
                <w:bCs/>
                <w:sz w:val="20"/>
                <w:szCs w:val="20"/>
              </w:rPr>
              <w:t>2036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0022" w:rsidRPr="00240022" w:rsidRDefault="00240022" w:rsidP="0024002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40022">
              <w:rPr>
                <w:rFonts w:ascii="Arial" w:hAnsi="Arial" w:cs="Arial"/>
                <w:b/>
                <w:bCs/>
                <w:sz w:val="20"/>
                <w:szCs w:val="20"/>
              </w:rPr>
              <w:t>2037</w:t>
            </w:r>
          </w:p>
        </w:tc>
        <w:tc>
          <w:tcPr>
            <w:tcW w:w="42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0022" w:rsidRPr="00240022" w:rsidRDefault="00240022" w:rsidP="0024002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0022" w:rsidRPr="00240022"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22" w:rsidRPr="00240022" w:rsidRDefault="00240022" w:rsidP="0024002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0022">
              <w:rPr>
                <w:rFonts w:ascii="Arial" w:hAnsi="Arial" w:cs="Arial"/>
                <w:b/>
                <w:bCs/>
                <w:sz w:val="20"/>
                <w:szCs w:val="20"/>
              </w:rPr>
              <w:t>8.1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22" w:rsidRPr="00240022" w:rsidRDefault="00240022" w:rsidP="0024002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40022">
              <w:rPr>
                <w:rFonts w:ascii="Arial" w:hAnsi="Arial" w:cs="Arial"/>
                <w:sz w:val="20"/>
                <w:szCs w:val="20"/>
              </w:rPr>
              <w:t>0,49%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22" w:rsidRPr="00240022" w:rsidRDefault="00240022" w:rsidP="0024002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40022">
              <w:rPr>
                <w:rFonts w:ascii="Arial" w:hAnsi="Arial" w:cs="Arial"/>
                <w:sz w:val="20"/>
                <w:szCs w:val="20"/>
              </w:rPr>
              <w:t>0,46%</w:t>
            </w:r>
          </w:p>
        </w:tc>
        <w:tc>
          <w:tcPr>
            <w:tcW w:w="427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22" w:rsidRPr="00240022" w:rsidRDefault="00240022" w:rsidP="00240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0022" w:rsidRPr="00240022"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22" w:rsidRPr="00240022" w:rsidRDefault="00240022" w:rsidP="0024002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0022">
              <w:rPr>
                <w:rFonts w:ascii="Arial" w:hAnsi="Arial" w:cs="Arial"/>
                <w:b/>
                <w:bCs/>
                <w:sz w:val="20"/>
                <w:szCs w:val="20"/>
              </w:rPr>
              <w:t>8.3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22" w:rsidRPr="00240022" w:rsidRDefault="00240022" w:rsidP="0024002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40022">
              <w:rPr>
                <w:rFonts w:ascii="Arial" w:hAnsi="Arial" w:cs="Arial"/>
                <w:sz w:val="20"/>
                <w:szCs w:val="20"/>
              </w:rPr>
              <w:t>6,27%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22" w:rsidRPr="00240022" w:rsidRDefault="00240022" w:rsidP="0024002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40022">
              <w:rPr>
                <w:rFonts w:ascii="Arial" w:hAnsi="Arial" w:cs="Arial"/>
                <w:sz w:val="20"/>
                <w:szCs w:val="20"/>
              </w:rPr>
              <w:t>6,27%</w:t>
            </w:r>
          </w:p>
        </w:tc>
        <w:tc>
          <w:tcPr>
            <w:tcW w:w="427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22" w:rsidRPr="00240022" w:rsidRDefault="00240022" w:rsidP="00240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0022" w:rsidRPr="00240022"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22" w:rsidRPr="00240022" w:rsidRDefault="00240022" w:rsidP="0024002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0022">
              <w:rPr>
                <w:rFonts w:ascii="Arial" w:hAnsi="Arial" w:cs="Arial"/>
                <w:b/>
                <w:bCs/>
                <w:sz w:val="20"/>
                <w:szCs w:val="20"/>
              </w:rPr>
              <w:t>8.3.1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22" w:rsidRPr="00240022" w:rsidRDefault="00240022" w:rsidP="0024002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40022">
              <w:rPr>
                <w:rFonts w:ascii="Arial" w:hAnsi="Arial" w:cs="Arial"/>
                <w:sz w:val="20"/>
                <w:szCs w:val="20"/>
              </w:rPr>
              <w:t>6,27%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22" w:rsidRPr="00240022" w:rsidRDefault="00240022" w:rsidP="0024002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40022">
              <w:rPr>
                <w:rFonts w:ascii="Arial" w:hAnsi="Arial" w:cs="Arial"/>
                <w:sz w:val="20"/>
                <w:szCs w:val="20"/>
              </w:rPr>
              <w:t>6,27%</w:t>
            </w:r>
          </w:p>
        </w:tc>
        <w:tc>
          <w:tcPr>
            <w:tcW w:w="427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22" w:rsidRPr="00240022" w:rsidRDefault="00240022" w:rsidP="00240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0022" w:rsidRPr="00240022"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22" w:rsidRPr="00240022" w:rsidRDefault="00240022" w:rsidP="0024002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40022">
              <w:rPr>
                <w:rFonts w:ascii="Arial" w:hAnsi="Arial" w:cs="Arial"/>
                <w:b/>
                <w:bCs/>
                <w:sz w:val="20"/>
                <w:szCs w:val="20"/>
              </w:rPr>
              <w:t>8.4.1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22" w:rsidRPr="00240022" w:rsidRDefault="00240022" w:rsidP="0024002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40022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22" w:rsidRPr="00240022" w:rsidRDefault="00240022" w:rsidP="0024002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40022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4278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40022" w:rsidRPr="00240022" w:rsidRDefault="00240022" w:rsidP="00240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40022" w:rsidRPr="00240022" w:rsidRDefault="00240022" w:rsidP="0024002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</w:rPr>
      </w:pPr>
    </w:p>
    <w:p w:rsidR="00240022" w:rsidRPr="00240022" w:rsidRDefault="00240022" w:rsidP="0024002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both"/>
        <w:rPr>
          <w:rFonts w:ascii="Arial" w:hAnsi="Arial" w:cs="Arial"/>
        </w:rPr>
      </w:pPr>
      <w:r w:rsidRPr="00240022">
        <w:rPr>
          <w:rFonts w:ascii="Arial" w:hAnsi="Arial" w:cs="Arial"/>
        </w:rPr>
        <w:t>Pełen zakres zmian obrazują załączniki nr 1 i 2 do niniejszej uchwały.</w:t>
      </w:r>
    </w:p>
    <w:p w:rsidR="00240022" w:rsidRPr="00240022" w:rsidRDefault="00240022" w:rsidP="0024002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rPr>
          <w:rFonts w:ascii="Arial" w:hAnsi="Arial" w:cs="Arial"/>
        </w:rPr>
      </w:pPr>
    </w:p>
    <w:p w:rsidR="00142AFC" w:rsidRDefault="00240022">
      <w:bookmarkStart w:id="0" w:name="_GoBack"/>
      <w:bookmarkEnd w:id="0"/>
    </w:p>
    <w:sectPr w:rsidR="00142AFC" w:rsidSect="00035296">
      <w:pgSz w:w="12240" w:h="15840"/>
      <w:pgMar w:top="1440" w:right="1800" w:bottom="1440" w:left="1800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022"/>
    <w:rsid w:val="00073968"/>
    <w:rsid w:val="00240022"/>
    <w:rsid w:val="00854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B02-Skarbnik</dc:creator>
  <cp:lastModifiedBy>B02-Skarbnik</cp:lastModifiedBy>
  <cp:revision>1</cp:revision>
  <dcterms:created xsi:type="dcterms:W3CDTF">2021-06-18T11:28:00Z</dcterms:created>
  <dcterms:modified xsi:type="dcterms:W3CDTF">2021-06-18T11:28:00Z</dcterms:modified>
</cp:coreProperties>
</file>