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66" w:rsidRDefault="00CF2A66" w:rsidP="00CF2A66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Projekt do uchwały z dnia 13.05.2021 r.</w:t>
      </w:r>
    </w:p>
    <w:p w:rsidR="00CF2A66" w:rsidRDefault="00CF2A66" w:rsidP="00CF2A6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F2A66" w:rsidRDefault="00CF2A66" w:rsidP="00CF2A66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>UCHWAŁA NR XLIX/____/2021</w:t>
      </w:r>
    </w:p>
    <w:p w:rsidR="00CF2A66" w:rsidRDefault="00CF2A66" w:rsidP="00CF2A6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RADY MIEJSKIEJ W ROGOŹNIE</w:t>
      </w:r>
    </w:p>
    <w:p w:rsidR="00CF2A66" w:rsidRDefault="00CF2A66" w:rsidP="00CF2A6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 dnia 26 maja 2021</w:t>
      </w:r>
    </w:p>
    <w:p w:rsidR="00CF2A66" w:rsidRDefault="00CF2A66" w:rsidP="00CF2A66">
      <w:pPr>
        <w:pStyle w:val="Textbody"/>
        <w:spacing w:after="0"/>
        <w:jc w:val="both"/>
      </w:pPr>
      <w:r>
        <w:t> </w:t>
      </w:r>
    </w:p>
    <w:p w:rsidR="00CF2A66" w:rsidRDefault="00CF2A66" w:rsidP="00CF2A6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 sprawie wyrażenia zgody na odstąpienie od obowiązku przetargowego zawarcia umów dzierżawy gruntów położonych na terenie gminy Rogoźno</w:t>
      </w:r>
    </w:p>
    <w:p w:rsidR="00CF2A66" w:rsidRDefault="00CF2A66" w:rsidP="00CF2A66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F2A66" w:rsidRDefault="00CF2A66" w:rsidP="00CF2A66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F2A66" w:rsidRDefault="00CF2A66" w:rsidP="00CF2A66">
      <w:pPr>
        <w:pStyle w:val="Tekstpodstawowy31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Na podstawie art.18 ust.2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9 lit. a ustawy z dnia 8 marca 1990r. o samorządzie gminnym                 (</w:t>
      </w:r>
      <w:proofErr w:type="spellStart"/>
      <w:r>
        <w:rPr>
          <w:sz w:val="20"/>
          <w:szCs w:val="20"/>
        </w:rPr>
        <w:t>j.t</w:t>
      </w:r>
      <w:proofErr w:type="spellEnd"/>
      <w:r>
        <w:rPr>
          <w:sz w:val="20"/>
          <w:szCs w:val="20"/>
        </w:rPr>
        <w:t xml:space="preserve"> Dz. U. z 2020 poz.713) oraz art.37 ust.4 ustawy z dnia 21 sierpnia 1997r. o gospodarce nieruchomościami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r., poz.1990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 związku z </w:t>
      </w:r>
      <w:r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Nr XXV/235/2016 Rady Miejskiej w Rogoźnie z dnia 27 kwietnia 2016 r.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          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  w sprawie zasad gospodarowania nieruchomościami Gminy Rogoźno.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Rada Miejska uchwala, co następuje: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§ 1. Wyraża się zgodę na wydzierżawienie w trybie </w:t>
      </w:r>
      <w:proofErr w:type="spellStart"/>
      <w:r>
        <w:rPr>
          <w:rFonts w:ascii="Times New Roman" w:hAnsi="Times New Roman" w:cs="Times New Roman"/>
          <w:sz w:val="21"/>
          <w:szCs w:val="21"/>
        </w:rPr>
        <w:t>bezprzetargowym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na okres do lat 3, nieruchomości rolnych 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stanowiących własność Gminy Rogoźno:</w:t>
      </w:r>
      <w:r>
        <w:rPr>
          <w:rFonts w:ascii="Times New Roman" w:hAnsi="Times New Roman"/>
          <w:sz w:val="21"/>
          <w:szCs w:val="21"/>
        </w:rPr>
        <w:t>  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>  </w:t>
      </w:r>
    </w:p>
    <w:p w:rsidR="00CF2A66" w:rsidRDefault="00CF2A66" w:rsidP="00CF2A6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1.  w obrębie geodezyjnym Budziszewko,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CF2A66" w:rsidRDefault="003064E9" w:rsidP="00CF2A66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1) </w:t>
      </w:r>
      <w:proofErr w:type="spellStart"/>
      <w:r>
        <w:rPr>
          <w:rFonts w:ascii="Times New Roman" w:hAnsi="Times New Roman" w:cs="Times New Roman"/>
          <w:sz w:val="21"/>
          <w:szCs w:val="21"/>
        </w:rPr>
        <w:t>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92 o powierzchni 0,24</w:t>
      </w:r>
      <w:r w:rsidR="00CF2A66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3064E9" w:rsidRDefault="003064E9" w:rsidP="003064E9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1) </w:t>
      </w:r>
      <w:proofErr w:type="spellStart"/>
      <w:r>
        <w:rPr>
          <w:rFonts w:ascii="Times New Roman" w:hAnsi="Times New Roman" w:cs="Times New Roman"/>
          <w:sz w:val="21"/>
          <w:szCs w:val="21"/>
        </w:rPr>
        <w:t>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94 o powierzchni 0,</w:t>
      </w:r>
      <w:r w:rsidR="008478CB">
        <w:rPr>
          <w:rFonts w:ascii="Times New Roman" w:hAnsi="Times New Roman" w:cs="Times New Roman"/>
          <w:sz w:val="21"/>
          <w:szCs w:val="21"/>
        </w:rPr>
        <w:t>06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3064E9" w:rsidRDefault="003064E9" w:rsidP="003064E9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1) </w:t>
      </w:r>
      <w:proofErr w:type="spellStart"/>
      <w:r>
        <w:rPr>
          <w:rFonts w:ascii="Times New Roman" w:hAnsi="Times New Roman" w:cs="Times New Roman"/>
          <w:sz w:val="21"/>
          <w:szCs w:val="21"/>
        </w:rPr>
        <w:t>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8478CB">
        <w:rPr>
          <w:rFonts w:ascii="Times New Roman" w:hAnsi="Times New Roman" w:cs="Times New Roman"/>
          <w:sz w:val="21"/>
          <w:szCs w:val="21"/>
        </w:rPr>
        <w:t>209/2</w:t>
      </w:r>
      <w:r>
        <w:rPr>
          <w:rFonts w:ascii="Times New Roman" w:hAnsi="Times New Roman" w:cs="Times New Roman"/>
          <w:sz w:val="21"/>
          <w:szCs w:val="21"/>
        </w:rPr>
        <w:t xml:space="preserve"> o pow</w:t>
      </w:r>
      <w:r w:rsidR="008478CB">
        <w:rPr>
          <w:rFonts w:ascii="Times New Roman" w:hAnsi="Times New Roman" w:cs="Times New Roman"/>
          <w:sz w:val="21"/>
          <w:szCs w:val="21"/>
        </w:rPr>
        <w:t>ierzchni 7,3435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3064E9" w:rsidRDefault="003064E9" w:rsidP="003064E9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1) </w:t>
      </w:r>
      <w:proofErr w:type="spellStart"/>
      <w:r>
        <w:rPr>
          <w:rFonts w:ascii="Times New Roman" w:hAnsi="Times New Roman" w:cs="Times New Roman"/>
          <w:sz w:val="21"/>
          <w:szCs w:val="21"/>
        </w:rPr>
        <w:t>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8478CB">
        <w:rPr>
          <w:rFonts w:ascii="Times New Roman" w:hAnsi="Times New Roman" w:cs="Times New Roman"/>
          <w:sz w:val="21"/>
          <w:szCs w:val="21"/>
        </w:rPr>
        <w:t>97</w:t>
      </w:r>
      <w:r>
        <w:rPr>
          <w:rFonts w:ascii="Times New Roman" w:hAnsi="Times New Roman" w:cs="Times New Roman"/>
          <w:sz w:val="21"/>
          <w:szCs w:val="21"/>
        </w:rPr>
        <w:t xml:space="preserve"> o powierzchni 0,</w:t>
      </w:r>
      <w:r w:rsidR="008478CB">
        <w:rPr>
          <w:rFonts w:ascii="Times New Roman" w:hAnsi="Times New Roman" w:cs="Times New Roman"/>
          <w:sz w:val="21"/>
          <w:szCs w:val="21"/>
        </w:rPr>
        <w:t>14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8478CB" w:rsidRDefault="008478CB" w:rsidP="00CF2A66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</w:p>
    <w:p w:rsidR="008478CB" w:rsidRDefault="008478CB" w:rsidP="008478CB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Cieśle,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CF2A66" w:rsidRDefault="008478CB" w:rsidP="008478CB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1) dz. nr 23/2 o powierzchni 0,25 ha             </w:t>
      </w:r>
      <w:r w:rsidR="00CF2A6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478CB" w:rsidRDefault="008478CB" w:rsidP="008478CB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2) dz. nr 21 o powierzchni 0,20 ha              </w:t>
      </w:r>
    </w:p>
    <w:p w:rsidR="008478CB" w:rsidRDefault="008478CB" w:rsidP="008478CB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3) cz. dz. nr 104/1  o powierzchni 0,12 ha              </w:t>
      </w:r>
    </w:p>
    <w:p w:rsidR="008478CB" w:rsidRDefault="008478CB" w:rsidP="008478CB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4) dz. nr 1 o powierzchni 0,06 ha              </w:t>
      </w:r>
    </w:p>
    <w:p w:rsidR="008478CB" w:rsidRDefault="008478CB" w:rsidP="008478CB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5) dz. nr 2/1 o powierzchni 0,30 ha              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Garbatka,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8478CB" w:rsidRDefault="008478CB" w:rsidP="008478CB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1) dz. nr 345 o powierzchni 3,94 ha              </w:t>
      </w:r>
    </w:p>
    <w:p w:rsidR="008478CB" w:rsidRDefault="008478CB" w:rsidP="00CF2A66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2) dz. nr 325 o powierzchni 1,76 ha              </w:t>
      </w:r>
    </w:p>
    <w:p w:rsidR="00CF2A66" w:rsidRDefault="008478CB" w:rsidP="00CF2A66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3</w:t>
      </w:r>
      <w:r w:rsidR="00CF2A66">
        <w:rPr>
          <w:rFonts w:ascii="Times New Roman" w:hAnsi="Times New Roman" w:cs="Times New Roman"/>
          <w:sz w:val="21"/>
          <w:szCs w:val="21"/>
        </w:rPr>
        <w:t xml:space="preserve">) </w:t>
      </w:r>
      <w:r>
        <w:rPr>
          <w:rFonts w:ascii="Times New Roman" w:hAnsi="Times New Roman" w:cs="Times New Roman"/>
          <w:sz w:val="21"/>
          <w:szCs w:val="21"/>
        </w:rPr>
        <w:t>cz. dz. nr 76 o powierzchni 0,42</w:t>
      </w:r>
      <w:r w:rsidR="00CF2A66">
        <w:rPr>
          <w:rFonts w:ascii="Times New Roman" w:hAnsi="Times New Roman" w:cs="Times New Roman"/>
          <w:sz w:val="21"/>
          <w:szCs w:val="21"/>
        </w:rPr>
        <w:t xml:space="preserve"> ha             </w:t>
      </w:r>
    </w:p>
    <w:p w:rsidR="008478CB" w:rsidRDefault="008478CB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4) dz. nr 271/2  o powierzchni 0,79 ha              </w:t>
      </w:r>
    </w:p>
    <w:p w:rsidR="008478CB" w:rsidRDefault="008478CB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w obrębie geodezyjnym Gościejewo,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CF2A66" w:rsidRDefault="00CF2A66" w:rsidP="00CF2A66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1)</w:t>
      </w:r>
      <w:r w:rsidR="00EB0BA0">
        <w:rPr>
          <w:rFonts w:ascii="Times New Roman" w:hAnsi="Times New Roman" w:cs="Times New Roman"/>
          <w:sz w:val="21"/>
          <w:szCs w:val="21"/>
        </w:rPr>
        <w:t xml:space="preserve"> </w:t>
      </w:r>
      <w:r w:rsidR="008478CB">
        <w:rPr>
          <w:rFonts w:ascii="Times New Roman" w:hAnsi="Times New Roman" w:cs="Times New Roman"/>
          <w:sz w:val="21"/>
          <w:szCs w:val="21"/>
        </w:rPr>
        <w:t>cz. dz. nr 532 o powierzchni 0,96</w:t>
      </w:r>
      <w:r>
        <w:rPr>
          <w:rFonts w:ascii="Times New Roman" w:hAnsi="Times New Roman" w:cs="Times New Roman"/>
          <w:sz w:val="21"/>
          <w:szCs w:val="21"/>
        </w:rPr>
        <w:t xml:space="preserve"> ha                                                </w:t>
      </w:r>
    </w:p>
    <w:p w:rsidR="00CF2A66" w:rsidRDefault="00EB0BA0" w:rsidP="00CF2A66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     2) dz. nr 93/4 o powierzchni 0,3770</w:t>
      </w:r>
      <w:r w:rsidR="00CF2A66">
        <w:rPr>
          <w:rFonts w:ascii="Times New Roman" w:hAnsi="Times New Roman"/>
          <w:sz w:val="21"/>
          <w:szCs w:val="21"/>
        </w:rPr>
        <w:t xml:space="preserve"> ha</w:t>
      </w:r>
    </w:p>
    <w:p w:rsidR="00EB0BA0" w:rsidRDefault="00CF2A66" w:rsidP="00EB0BA0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     </w:t>
      </w:r>
      <w:r w:rsidR="00EB0BA0">
        <w:rPr>
          <w:rFonts w:ascii="Times New Roman" w:hAnsi="Times New Roman"/>
          <w:sz w:val="21"/>
          <w:szCs w:val="21"/>
        </w:rPr>
        <w:t>3) cz. dz. nr 532 o powierzchni 1,90 ha</w:t>
      </w:r>
    </w:p>
    <w:p w:rsidR="00EB0BA0" w:rsidRDefault="00EB0BA0" w:rsidP="00EB0BA0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     4) dz. nr 450/1 o powierzchni 0,27 ha</w:t>
      </w:r>
    </w:p>
    <w:p w:rsidR="00EB0BA0" w:rsidRDefault="00EB0BA0" w:rsidP="00EB0BA0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     5) dz. nr 450/2 o powierzchni 0,22 ha</w:t>
      </w:r>
    </w:p>
    <w:p w:rsidR="00EB0BA0" w:rsidRDefault="00EB0BA0" w:rsidP="00EB0BA0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     6) cz. dz. nr 311 o powierzchni 1,05 ha</w:t>
      </w:r>
    </w:p>
    <w:p w:rsidR="00EB0BA0" w:rsidRDefault="00EB0BA0" w:rsidP="00EB0BA0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     7) dz. nr 570 o powierzchni 0,65 ha</w:t>
      </w:r>
    </w:p>
    <w:p w:rsidR="00EB0BA0" w:rsidRDefault="00EB0BA0" w:rsidP="00EB0BA0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     8) dz. nr 363 o powierzchni 0,14 ha</w:t>
      </w:r>
    </w:p>
    <w:p w:rsidR="00CF2A66" w:rsidRDefault="00CF2A66" w:rsidP="00EB0BA0">
      <w:pPr>
        <w:pStyle w:val="Textbody"/>
        <w:spacing w:after="0"/>
        <w:jc w:val="both"/>
      </w:pP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4. w obrębie geodezyjnym Jaracz,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CF2A66" w:rsidRDefault="00CF2A66" w:rsidP="00CF2A66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dz. nr 308/9 o powierzchni 1,5150 ha</w:t>
      </w:r>
    </w:p>
    <w:p w:rsidR="00CF2A66" w:rsidRDefault="00CF2A66" w:rsidP="00CF2A66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2) dz. nr 288o powierzchni 0,44 ha   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          </w:t>
      </w:r>
    </w:p>
    <w:p w:rsidR="00CF2A66" w:rsidRDefault="00CF2A66" w:rsidP="00EB0BA0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3) dz. nr 105 o powierzchni 0,28 ha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EB0BA0" w:rsidRDefault="00486296" w:rsidP="00EB0BA0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>5</w:t>
      </w:r>
      <w:r w:rsidR="00EB0BA0">
        <w:rPr>
          <w:rFonts w:ascii="Times New Roman" w:hAnsi="Times New Roman" w:cs="Times New Roman"/>
          <w:sz w:val="21"/>
          <w:szCs w:val="21"/>
        </w:rPr>
        <w:t>. w</w:t>
      </w:r>
      <w:r>
        <w:rPr>
          <w:rFonts w:ascii="Times New Roman" w:hAnsi="Times New Roman" w:cs="Times New Roman"/>
          <w:sz w:val="21"/>
          <w:szCs w:val="21"/>
        </w:rPr>
        <w:t xml:space="preserve"> obrębie geodezyjnym Kaziopole</w:t>
      </w:r>
      <w:r w:rsidR="00EB0BA0">
        <w:rPr>
          <w:rFonts w:ascii="Times New Roman" w:hAnsi="Times New Roman" w:cs="Times New Roman"/>
          <w:sz w:val="21"/>
          <w:szCs w:val="21"/>
        </w:rPr>
        <w:t xml:space="preserve">, działki </w:t>
      </w:r>
      <w:proofErr w:type="spellStart"/>
      <w:r w:rsidR="00EB0BA0">
        <w:rPr>
          <w:rFonts w:ascii="Times New Roman" w:hAnsi="Times New Roman" w:cs="Times New Roman"/>
          <w:sz w:val="21"/>
          <w:szCs w:val="21"/>
        </w:rPr>
        <w:t>ozn</w:t>
      </w:r>
      <w:proofErr w:type="spellEnd"/>
      <w:r w:rsidR="00EB0BA0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EB0BA0">
        <w:rPr>
          <w:rFonts w:ascii="Times New Roman" w:hAnsi="Times New Roman" w:cs="Times New Roman"/>
          <w:sz w:val="21"/>
          <w:szCs w:val="21"/>
        </w:rPr>
        <w:t>ewid</w:t>
      </w:r>
      <w:proofErr w:type="spellEnd"/>
      <w:r w:rsidR="00EB0BA0">
        <w:rPr>
          <w:rFonts w:ascii="Times New Roman" w:hAnsi="Times New Roman" w:cs="Times New Roman"/>
          <w:sz w:val="21"/>
          <w:szCs w:val="21"/>
        </w:rPr>
        <w:t>. nr:</w:t>
      </w:r>
    </w:p>
    <w:p w:rsidR="00EB0BA0" w:rsidRDefault="00486296" w:rsidP="00EB0BA0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 1) dz. nr 9 o powierzchni 0,39</w:t>
      </w:r>
      <w:r w:rsidR="00EB0BA0">
        <w:rPr>
          <w:rFonts w:ascii="Times New Roman" w:hAnsi="Times New Roman" w:cs="Times New Roman"/>
          <w:sz w:val="21"/>
          <w:szCs w:val="21"/>
        </w:rPr>
        <w:t xml:space="preserve"> ha                                                                </w:t>
      </w:r>
    </w:p>
    <w:p w:rsidR="00486296" w:rsidRDefault="00486296" w:rsidP="0048629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 2) dz. nr 10 o powierzchni 0,46 ha                                                                </w:t>
      </w:r>
    </w:p>
    <w:p w:rsidR="00EB0BA0" w:rsidRDefault="00EB0BA0" w:rsidP="00CF2A66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6. w obrębie geodezyjnym Owieczki,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CF2A66" w:rsidRDefault="00486296" w:rsidP="00CF2A66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 dz. nr 178 o powierzchni 0,79</w:t>
      </w:r>
      <w:r w:rsidR="00CF2A66">
        <w:rPr>
          <w:rFonts w:ascii="Times New Roman" w:hAnsi="Times New Roman" w:cs="Times New Roman"/>
          <w:sz w:val="21"/>
          <w:szCs w:val="21"/>
        </w:rPr>
        <w:t xml:space="preserve"> ha         </w:t>
      </w:r>
    </w:p>
    <w:p w:rsidR="00CF2A66" w:rsidRDefault="00CF2A66" w:rsidP="00CF2A66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2)</w:t>
      </w:r>
      <w:r w:rsidR="00486296">
        <w:rPr>
          <w:rFonts w:ascii="Times New Roman" w:hAnsi="Times New Roman" w:cs="Times New Roman"/>
          <w:sz w:val="21"/>
          <w:szCs w:val="21"/>
        </w:rPr>
        <w:t> dz. nr 143/1 o powierzchni 0,30</w:t>
      </w:r>
      <w:r>
        <w:rPr>
          <w:rFonts w:ascii="Times New Roman" w:hAnsi="Times New Roman" w:cs="Times New Roman"/>
          <w:sz w:val="21"/>
          <w:szCs w:val="21"/>
        </w:rPr>
        <w:t xml:space="preserve"> ha                        </w:t>
      </w:r>
    </w:p>
    <w:p w:rsidR="00CF2A66" w:rsidRDefault="00CF2A66" w:rsidP="00CF2A66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3) dz. nr 137 o powierzchni 0,42 ha</w:t>
      </w:r>
    </w:p>
    <w:p w:rsidR="00CF2A66" w:rsidRDefault="00CF2A66" w:rsidP="00CF2A66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4) dz. nr 138 o powierzchni 0,56 ha</w:t>
      </w:r>
    </w:p>
    <w:p w:rsidR="00CF2A66" w:rsidRDefault="00CF2A66" w:rsidP="00CF2A66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5) dz. nr 140 o powierzchni 0,54 ha</w:t>
      </w:r>
    </w:p>
    <w:p w:rsidR="00CF2A66" w:rsidRDefault="00CF2A66" w:rsidP="00CF2A66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6) dz. nr 141 o powierzchni 0,43 ha</w:t>
      </w:r>
    </w:p>
    <w:p w:rsidR="00CF2A66" w:rsidRDefault="00CF2A66" w:rsidP="00CF2A66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7) dz. nr 176 o powierzchni 0,70 ha     </w:t>
      </w:r>
    </w:p>
    <w:p w:rsidR="00CF2A66" w:rsidRDefault="00CF2A66" w:rsidP="00CF2A66">
      <w:pPr>
        <w:pStyle w:val="Textbody"/>
        <w:spacing w:after="0"/>
        <w:ind w:left="720" w:hanging="36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) dz. nr 142/1 o powierzchni 0,28 ha</w:t>
      </w:r>
    </w:p>
    <w:p w:rsidR="00CF2A66" w:rsidRDefault="00486296" w:rsidP="00CF2A66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9) dz. nr 80(droga 47 </w:t>
      </w:r>
      <w:proofErr w:type="spellStart"/>
      <w:r>
        <w:rPr>
          <w:rFonts w:ascii="Times New Roman" w:hAnsi="Times New Roman" w:cs="Times New Roman"/>
          <w:sz w:val="21"/>
          <w:szCs w:val="21"/>
        </w:rPr>
        <w:t>szt.jabłoni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  <w:r w:rsidR="00CF2A6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F2A66" w:rsidRDefault="00CF2A66" w:rsidP="00CF2A66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</w:p>
    <w:p w:rsidR="00CF2A66" w:rsidRDefault="00CF2A66" w:rsidP="00CF2A6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7. w obrębie geodezyjnym Owczegłowy,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CF2A66" w:rsidRDefault="00CF2A66" w:rsidP="00CF2A66">
      <w:pPr>
        <w:pStyle w:val="Textbody"/>
        <w:spacing w:after="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1</w:t>
      </w:r>
      <w:r w:rsidR="00486296">
        <w:rPr>
          <w:rFonts w:ascii="Times New Roman" w:hAnsi="Times New Roman" w:cs="Times New Roman"/>
          <w:sz w:val="21"/>
          <w:szCs w:val="21"/>
        </w:rPr>
        <w:t>) dz. nr 211/12 o powierzchni 0,2114</w:t>
      </w:r>
      <w:r>
        <w:rPr>
          <w:rFonts w:ascii="Times New Roman" w:hAnsi="Times New Roman" w:cs="Times New Roman"/>
          <w:sz w:val="21"/>
          <w:szCs w:val="21"/>
        </w:rPr>
        <w:t xml:space="preserve"> ha.                </w:t>
      </w:r>
    </w:p>
    <w:p w:rsidR="00CF2A66" w:rsidRDefault="00486296" w:rsidP="00CF2A66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2) </w:t>
      </w:r>
      <w:proofErr w:type="spellStart"/>
      <w:r>
        <w:rPr>
          <w:rFonts w:ascii="Times New Roman" w:hAnsi="Times New Roman" w:cs="Times New Roman"/>
          <w:sz w:val="21"/>
          <w:szCs w:val="21"/>
        </w:rPr>
        <w:t>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211/13 o powierzchni 0,2507</w:t>
      </w:r>
      <w:r w:rsidR="00CF2A66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CF2A66" w:rsidRDefault="00486296" w:rsidP="00CF2A66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3) </w:t>
      </w:r>
      <w:proofErr w:type="spellStart"/>
      <w:r>
        <w:rPr>
          <w:rFonts w:ascii="Times New Roman" w:hAnsi="Times New Roman" w:cs="Times New Roman"/>
          <w:sz w:val="21"/>
          <w:szCs w:val="21"/>
        </w:rPr>
        <w:t>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211/27 o powierzchni 0,4534 ha</w:t>
      </w:r>
    </w:p>
    <w:p w:rsidR="00486296" w:rsidRDefault="00486296" w:rsidP="00CF2A66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4)</w:t>
      </w:r>
      <w:r w:rsidR="00DF185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F185E">
        <w:rPr>
          <w:rFonts w:ascii="Times New Roman" w:hAnsi="Times New Roman" w:cs="Times New Roman"/>
          <w:sz w:val="21"/>
          <w:szCs w:val="21"/>
        </w:rPr>
        <w:t>dz.nr</w:t>
      </w:r>
      <w:proofErr w:type="spellEnd"/>
      <w:r w:rsidR="00DF185E">
        <w:rPr>
          <w:rFonts w:ascii="Times New Roman" w:hAnsi="Times New Roman" w:cs="Times New Roman"/>
          <w:sz w:val="21"/>
          <w:szCs w:val="21"/>
        </w:rPr>
        <w:t xml:space="preserve"> 89/1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F185E">
        <w:rPr>
          <w:rFonts w:ascii="Times New Roman" w:hAnsi="Times New Roman" w:cs="Times New Roman"/>
          <w:sz w:val="21"/>
          <w:szCs w:val="21"/>
        </w:rPr>
        <w:t>o powierzchni 0,58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F185E" w:rsidRDefault="00DF185E" w:rsidP="00CF2A66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</w:p>
    <w:p w:rsidR="00CF2A66" w:rsidRDefault="00CF2A66" w:rsidP="00CF2A66">
      <w:pPr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8. w obrębie geodezyjnym Pruśce,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CF2A66" w:rsidRDefault="00CF2A66" w:rsidP="00CF2A66">
      <w:pPr>
        <w:pStyle w:val="Textbody"/>
        <w:spacing w:after="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1</w:t>
      </w:r>
      <w:r w:rsidR="00DF185E">
        <w:rPr>
          <w:rFonts w:ascii="Times New Roman" w:hAnsi="Times New Roman" w:cs="Times New Roman"/>
          <w:sz w:val="21"/>
          <w:szCs w:val="21"/>
        </w:rPr>
        <w:t>) dz. nr 33/3 o powierzchni 1,932</w:t>
      </w:r>
      <w:r>
        <w:rPr>
          <w:rFonts w:ascii="Times New Roman" w:hAnsi="Times New Roman" w:cs="Times New Roman"/>
          <w:sz w:val="21"/>
          <w:szCs w:val="21"/>
        </w:rPr>
        <w:t xml:space="preserve"> ha.                </w:t>
      </w:r>
    </w:p>
    <w:p w:rsidR="00CF2A66" w:rsidRDefault="00CF2A66" w:rsidP="00CF2A66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  </w:t>
      </w:r>
    </w:p>
    <w:p w:rsidR="00CF2A66" w:rsidRDefault="00CF2A66" w:rsidP="00CF2A66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9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Studzieniec,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1</w:t>
      </w:r>
      <w:r w:rsidR="00DF185E">
        <w:rPr>
          <w:rFonts w:ascii="Times New Roman" w:hAnsi="Times New Roman" w:cs="Times New Roman"/>
          <w:sz w:val="21"/>
          <w:szCs w:val="21"/>
        </w:rPr>
        <w:t>) dz. nr 253/1 o powierzchni 5,31</w:t>
      </w:r>
      <w:r>
        <w:rPr>
          <w:rFonts w:ascii="Times New Roman" w:hAnsi="Times New Roman" w:cs="Times New Roman"/>
          <w:sz w:val="21"/>
          <w:szCs w:val="21"/>
        </w:rPr>
        <w:t xml:space="preserve"> ha.                </w:t>
      </w:r>
    </w:p>
    <w:p w:rsidR="00CF2A66" w:rsidRDefault="00DF185E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2) dz. nr 53 o powierzchni 0,41</w:t>
      </w:r>
      <w:r w:rsidR="00CF2A66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F185E" w:rsidRDefault="00DF185E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3) </w:t>
      </w:r>
      <w:proofErr w:type="spellStart"/>
      <w:r>
        <w:rPr>
          <w:rFonts w:ascii="Times New Roman" w:hAnsi="Times New Roman" w:cs="Times New Roman"/>
          <w:sz w:val="21"/>
          <w:szCs w:val="21"/>
        </w:rPr>
        <w:t>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368 o powierzchni 1,54 ha</w:t>
      </w:r>
    </w:p>
    <w:p w:rsidR="00DF185E" w:rsidRDefault="00DF185E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4) </w:t>
      </w:r>
      <w:proofErr w:type="spellStart"/>
      <w:r>
        <w:rPr>
          <w:rFonts w:ascii="Times New Roman" w:hAnsi="Times New Roman" w:cs="Times New Roman"/>
          <w:sz w:val="21"/>
          <w:szCs w:val="21"/>
        </w:rPr>
        <w:t>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373 o powierzchni 5,39 ha</w:t>
      </w:r>
    </w:p>
    <w:p w:rsidR="00DF185E" w:rsidRDefault="00DF185E" w:rsidP="00CF2A6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 5) </w:t>
      </w:r>
      <w:proofErr w:type="spellStart"/>
      <w:r>
        <w:rPr>
          <w:rFonts w:ascii="Times New Roman" w:hAnsi="Times New Roman" w:cs="Times New Roman"/>
          <w:sz w:val="21"/>
          <w:szCs w:val="21"/>
        </w:rPr>
        <w:t>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86 o powierzchni 0,51 ha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F2A66" w:rsidRDefault="00CF2A66" w:rsidP="00CF2A66">
      <w:pPr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>1</w:t>
      </w:r>
      <w:r w:rsidR="00DF185E">
        <w:rPr>
          <w:rFonts w:ascii="Times New Roman" w:hAnsi="Times New Roman" w:cs="Times New Roman"/>
          <w:sz w:val="21"/>
          <w:szCs w:val="21"/>
        </w:rPr>
        <w:t>0. w obrębie geodezyjnym Tarnowo</w:t>
      </w:r>
      <w:r>
        <w:rPr>
          <w:rFonts w:ascii="Times New Roman" w:hAnsi="Times New Roman" w:cs="Times New Roman"/>
          <w:sz w:val="21"/>
          <w:szCs w:val="21"/>
        </w:rPr>
        <w:t xml:space="preserve">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CF2A66" w:rsidRDefault="00CF2A66" w:rsidP="00CF2A6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1)</w:t>
      </w:r>
      <w:r w:rsidR="00DF185E">
        <w:rPr>
          <w:rFonts w:ascii="Times New Roman" w:hAnsi="Times New Roman" w:cs="Times New Roman"/>
          <w:sz w:val="21"/>
          <w:szCs w:val="21"/>
        </w:rPr>
        <w:t xml:space="preserve"> cz. dz. nr 95 o powierzchni 1,40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CF2A66" w:rsidRDefault="00CF2A66" w:rsidP="00CF2A6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DF185E">
        <w:rPr>
          <w:rFonts w:ascii="Times New Roman" w:hAnsi="Times New Roman" w:cs="Times New Roman"/>
          <w:sz w:val="21"/>
          <w:szCs w:val="21"/>
        </w:rPr>
        <w:t>2) cz. dz. nr 95 o powierzchni 1,96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3) cz.</w:t>
      </w:r>
      <w:r w:rsidR="00DF185E">
        <w:rPr>
          <w:rFonts w:ascii="Times New Roman" w:hAnsi="Times New Roman" w:cs="Times New Roman"/>
          <w:sz w:val="21"/>
          <w:szCs w:val="21"/>
        </w:rPr>
        <w:t xml:space="preserve"> dz. nr 143/5o powierzchni 1,0030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CF2A66" w:rsidRDefault="00DF185E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4) </w:t>
      </w:r>
      <w:proofErr w:type="spellStart"/>
      <w:r>
        <w:rPr>
          <w:rFonts w:ascii="Times New Roman" w:hAnsi="Times New Roman" w:cs="Times New Roman"/>
          <w:sz w:val="21"/>
          <w:szCs w:val="21"/>
        </w:rPr>
        <w:t>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93 o powierzchni 1,13 ha </w:t>
      </w:r>
    </w:p>
    <w:p w:rsidR="00DF185E" w:rsidRDefault="00DF185E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11. w obrębie geodezyjnym Rogoźno,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CF2A66" w:rsidRDefault="00CF2A66" w:rsidP="00CF2A6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1) cz.</w:t>
      </w:r>
      <w:r w:rsidR="005A0CC8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dz.</w:t>
      </w:r>
      <w:r w:rsidR="005A0CC8">
        <w:rPr>
          <w:rFonts w:ascii="Times New Roman" w:hAnsi="Times New Roman" w:cs="Times New Roman"/>
          <w:sz w:val="21"/>
          <w:szCs w:val="21"/>
        </w:rPr>
        <w:t xml:space="preserve"> nr 2125/2 o powierzchni 0,0753</w:t>
      </w:r>
    </w:p>
    <w:p w:rsidR="00CF2A66" w:rsidRDefault="005A0CC8" w:rsidP="00CF2A6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2</w:t>
      </w:r>
      <w:r w:rsidR="00CF2A66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cz </w:t>
      </w:r>
      <w:r w:rsidR="00CF2A66">
        <w:rPr>
          <w:rFonts w:ascii="Times New Roman" w:hAnsi="Times New Roman" w:cs="Times New Roman"/>
          <w:sz w:val="21"/>
          <w:szCs w:val="21"/>
        </w:rPr>
        <w:t xml:space="preserve"> dz. nr </w:t>
      </w:r>
      <w:r>
        <w:rPr>
          <w:rFonts w:ascii="Times New Roman" w:hAnsi="Times New Roman" w:cs="Times New Roman"/>
          <w:sz w:val="21"/>
          <w:szCs w:val="21"/>
        </w:rPr>
        <w:t>1778/5</w:t>
      </w:r>
      <w:r w:rsidR="000D3F20">
        <w:rPr>
          <w:rFonts w:ascii="Times New Roman" w:hAnsi="Times New Roman" w:cs="Times New Roman"/>
          <w:sz w:val="21"/>
          <w:szCs w:val="21"/>
        </w:rPr>
        <w:t xml:space="preserve"> o powierzchni 0,0102</w:t>
      </w:r>
      <w:r w:rsidR="00CF2A66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CF2A66" w:rsidRDefault="00CF2A66" w:rsidP="00CF2A6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3) dz. nr </w:t>
      </w:r>
      <w:r w:rsidR="000D3F20">
        <w:rPr>
          <w:rFonts w:ascii="Times New Roman" w:hAnsi="Times New Roman" w:cs="Times New Roman"/>
          <w:sz w:val="21"/>
          <w:szCs w:val="21"/>
        </w:rPr>
        <w:t>1933/1</w:t>
      </w:r>
      <w:r>
        <w:rPr>
          <w:rFonts w:ascii="Times New Roman" w:hAnsi="Times New Roman" w:cs="Times New Roman"/>
          <w:sz w:val="21"/>
          <w:szCs w:val="21"/>
        </w:rPr>
        <w:t xml:space="preserve"> o powierzchni </w:t>
      </w:r>
      <w:r w:rsidR="000D3F20">
        <w:rPr>
          <w:rFonts w:ascii="Times New Roman" w:hAnsi="Times New Roman" w:cs="Times New Roman"/>
          <w:sz w:val="21"/>
          <w:szCs w:val="21"/>
        </w:rPr>
        <w:t>0,0651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  <w:r>
        <w:rPr>
          <w:rFonts w:ascii="Times New Roman" w:hAnsi="Times New Roman" w:cs="Times New Roman"/>
          <w:color w:val="FF0000"/>
          <w:sz w:val="21"/>
          <w:szCs w:val="21"/>
        </w:rPr>
        <w:tab/>
      </w:r>
      <w:r>
        <w:rPr>
          <w:rFonts w:ascii="Times New Roman" w:hAnsi="Times New Roman" w:cs="Times New Roman"/>
          <w:color w:val="FF0000"/>
          <w:sz w:val="21"/>
          <w:szCs w:val="21"/>
        </w:rPr>
        <w:tab/>
      </w:r>
    </w:p>
    <w:p w:rsidR="00CF2A66" w:rsidRDefault="003064E9" w:rsidP="00CF2A6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4</w:t>
      </w:r>
      <w:r w:rsidR="00CF2A66">
        <w:rPr>
          <w:rFonts w:ascii="Times New Roman" w:hAnsi="Times New Roman" w:cs="Times New Roman"/>
          <w:sz w:val="21"/>
          <w:szCs w:val="21"/>
        </w:rPr>
        <w:t>) cz.</w:t>
      </w:r>
      <w:r w:rsidR="000D3F20">
        <w:rPr>
          <w:rFonts w:ascii="Times New Roman" w:hAnsi="Times New Roman" w:cs="Times New Roman"/>
          <w:sz w:val="21"/>
          <w:szCs w:val="21"/>
        </w:rPr>
        <w:t xml:space="preserve"> </w:t>
      </w:r>
      <w:r w:rsidR="00CF2A66">
        <w:rPr>
          <w:rFonts w:ascii="Times New Roman" w:hAnsi="Times New Roman" w:cs="Times New Roman"/>
          <w:sz w:val="21"/>
          <w:szCs w:val="21"/>
        </w:rPr>
        <w:t xml:space="preserve">dz. nr </w:t>
      </w:r>
      <w:r w:rsidR="000D3F20">
        <w:rPr>
          <w:rFonts w:ascii="Times New Roman" w:hAnsi="Times New Roman" w:cs="Times New Roman"/>
          <w:sz w:val="21"/>
          <w:szCs w:val="21"/>
        </w:rPr>
        <w:t>114</w:t>
      </w:r>
      <w:r w:rsidR="00CF2A66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0D3F20">
        <w:rPr>
          <w:rFonts w:ascii="Times New Roman" w:hAnsi="Times New Roman" w:cs="Times New Roman"/>
          <w:sz w:val="21"/>
          <w:szCs w:val="21"/>
        </w:rPr>
        <w:t>o powierzchni 6,5731</w:t>
      </w:r>
      <w:r w:rsidR="00CF2A66">
        <w:rPr>
          <w:rFonts w:ascii="Times New Roman" w:hAnsi="Times New Roman" w:cs="Times New Roman"/>
          <w:sz w:val="21"/>
          <w:szCs w:val="21"/>
        </w:rPr>
        <w:t xml:space="preserve"> h</w:t>
      </w:r>
      <w:r w:rsidR="00CF2A66">
        <w:rPr>
          <w:rFonts w:ascii="Times New Roman" w:hAnsi="Times New Roman" w:cs="Times New Roman"/>
          <w:color w:val="FF0000"/>
          <w:sz w:val="21"/>
          <w:szCs w:val="21"/>
        </w:rPr>
        <w:tab/>
      </w:r>
    </w:p>
    <w:p w:rsidR="00CF2A66" w:rsidRPr="000D3F20" w:rsidRDefault="00CF2A66" w:rsidP="00CF2A66">
      <w:pPr>
        <w:pStyle w:val="Textbody"/>
        <w:spacing w:after="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 w:rsidR="003064E9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) </w:t>
      </w:r>
      <w:r w:rsidR="000D3F20">
        <w:rPr>
          <w:rFonts w:ascii="Times New Roman" w:hAnsi="Times New Roman" w:cs="Times New Roman"/>
          <w:sz w:val="21"/>
          <w:szCs w:val="21"/>
        </w:rPr>
        <w:t xml:space="preserve">cz. </w:t>
      </w:r>
      <w:r>
        <w:rPr>
          <w:rFonts w:ascii="Times New Roman" w:hAnsi="Times New Roman" w:cs="Times New Roman"/>
          <w:sz w:val="21"/>
          <w:szCs w:val="21"/>
        </w:rPr>
        <w:t xml:space="preserve">dz. nr </w:t>
      </w:r>
      <w:r w:rsidR="000D3F20">
        <w:rPr>
          <w:rFonts w:ascii="Times New Roman" w:hAnsi="Times New Roman" w:cs="Times New Roman"/>
          <w:sz w:val="21"/>
          <w:szCs w:val="21"/>
        </w:rPr>
        <w:t>149</w:t>
      </w:r>
      <w:r>
        <w:rPr>
          <w:rFonts w:ascii="Times New Roman" w:hAnsi="Times New Roman" w:cs="Times New Roman"/>
          <w:sz w:val="21"/>
          <w:szCs w:val="21"/>
        </w:rPr>
        <w:t xml:space="preserve"> o powierzchni </w:t>
      </w:r>
      <w:r w:rsidR="000D3F20">
        <w:rPr>
          <w:rFonts w:ascii="Times New Roman" w:hAnsi="Times New Roman" w:cs="Times New Roman"/>
          <w:sz w:val="21"/>
          <w:szCs w:val="21"/>
        </w:rPr>
        <w:t>0,4724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CF2A66" w:rsidRDefault="003064E9" w:rsidP="00CF2A6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6</w:t>
      </w:r>
      <w:r w:rsidR="00CF2A66">
        <w:rPr>
          <w:rFonts w:ascii="Times New Roman" w:hAnsi="Times New Roman" w:cs="Times New Roman"/>
          <w:sz w:val="21"/>
          <w:szCs w:val="21"/>
          <w:shd w:val="clear" w:color="auto" w:fill="FFFFFF"/>
        </w:rPr>
        <w:t>) cz.</w:t>
      </w:r>
      <w:r w:rsidR="000D3F2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CF2A66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dz. nr </w:t>
      </w:r>
      <w:r w:rsidR="000D3F20">
        <w:rPr>
          <w:rFonts w:ascii="Times New Roman" w:hAnsi="Times New Roman" w:cs="Times New Roman"/>
          <w:sz w:val="21"/>
          <w:szCs w:val="21"/>
          <w:shd w:val="clear" w:color="auto" w:fill="FFFFFF"/>
        </w:rPr>
        <w:t>114</w:t>
      </w:r>
      <w:r w:rsidR="00CF2A66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o powierzchni </w:t>
      </w:r>
      <w:r w:rsidR="000D3F20">
        <w:rPr>
          <w:rFonts w:ascii="Times New Roman" w:hAnsi="Times New Roman" w:cs="Times New Roman"/>
          <w:sz w:val="21"/>
          <w:szCs w:val="21"/>
          <w:shd w:val="clear" w:color="auto" w:fill="FFFFFF"/>
        </w:rPr>
        <w:t>0,6300</w:t>
      </w:r>
      <w:r w:rsidR="00CF2A66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ha</w:t>
      </w:r>
    </w:p>
    <w:p w:rsidR="00CF2A66" w:rsidRDefault="003064E9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7</w:t>
      </w:r>
      <w:r w:rsidR="00CF2A66">
        <w:rPr>
          <w:rFonts w:ascii="Times New Roman" w:hAnsi="Times New Roman" w:cs="Times New Roman"/>
          <w:sz w:val="21"/>
          <w:szCs w:val="21"/>
        </w:rPr>
        <w:t xml:space="preserve">) </w:t>
      </w:r>
      <w:r w:rsidR="000D3F20">
        <w:rPr>
          <w:rFonts w:ascii="Times New Roman" w:hAnsi="Times New Roman" w:cs="Times New Roman"/>
          <w:sz w:val="21"/>
          <w:szCs w:val="21"/>
        </w:rPr>
        <w:t xml:space="preserve">cz. </w:t>
      </w:r>
      <w:r w:rsidR="00CF2A66">
        <w:rPr>
          <w:rFonts w:ascii="Times New Roman" w:hAnsi="Times New Roman" w:cs="Times New Roman"/>
          <w:sz w:val="21"/>
          <w:szCs w:val="21"/>
        </w:rPr>
        <w:t xml:space="preserve">dz. nr </w:t>
      </w:r>
      <w:r w:rsidR="000D3F20">
        <w:rPr>
          <w:rFonts w:ascii="Times New Roman" w:hAnsi="Times New Roman" w:cs="Times New Roman"/>
          <w:sz w:val="21"/>
          <w:szCs w:val="21"/>
        </w:rPr>
        <w:t>138/52</w:t>
      </w:r>
      <w:r w:rsidR="00CF2A66">
        <w:rPr>
          <w:rFonts w:ascii="Times New Roman" w:hAnsi="Times New Roman" w:cs="Times New Roman"/>
          <w:sz w:val="21"/>
          <w:szCs w:val="21"/>
        </w:rPr>
        <w:t xml:space="preserve"> o powierzchni </w:t>
      </w:r>
      <w:r w:rsidR="000D3F20">
        <w:rPr>
          <w:rFonts w:ascii="Times New Roman" w:hAnsi="Times New Roman" w:cs="Times New Roman"/>
          <w:sz w:val="21"/>
          <w:szCs w:val="21"/>
        </w:rPr>
        <w:t>7,0210</w:t>
      </w:r>
      <w:r w:rsidR="00CF2A66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0D3F20" w:rsidRDefault="000D3F20" w:rsidP="000D3F20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lastRenderedPageBreak/>
        <w:t xml:space="preserve">    </w:t>
      </w:r>
      <w:r w:rsidR="003064E9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) dz. nr 2163 o powierzchni 0,7963 ha</w:t>
      </w:r>
    </w:p>
    <w:p w:rsidR="000D3F20" w:rsidRDefault="000D3F20" w:rsidP="000D3F20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064E9"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 xml:space="preserve">) dz. nr 2161 o powierzchni </w:t>
      </w:r>
      <w:r w:rsidR="0093190B">
        <w:rPr>
          <w:rFonts w:ascii="Times New Roman" w:hAnsi="Times New Roman" w:cs="Times New Roman"/>
          <w:sz w:val="21"/>
          <w:szCs w:val="21"/>
        </w:rPr>
        <w:t>1,2868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93190B" w:rsidRDefault="0093190B" w:rsidP="0093190B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064E9">
        <w:rPr>
          <w:rFonts w:ascii="Times New Roman" w:hAnsi="Times New Roman" w:cs="Times New Roman"/>
          <w:sz w:val="21"/>
          <w:szCs w:val="21"/>
        </w:rPr>
        <w:t>10</w:t>
      </w:r>
      <w:r>
        <w:rPr>
          <w:rFonts w:ascii="Times New Roman" w:hAnsi="Times New Roman" w:cs="Times New Roman"/>
          <w:sz w:val="21"/>
          <w:szCs w:val="21"/>
        </w:rPr>
        <w:t>) dz. nr 1868/1 o powierzchni 0,0194 ha</w:t>
      </w:r>
    </w:p>
    <w:p w:rsidR="0093190B" w:rsidRDefault="0093190B" w:rsidP="0093190B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064E9">
        <w:rPr>
          <w:rFonts w:ascii="Times New Roman" w:hAnsi="Times New Roman" w:cs="Times New Roman"/>
          <w:sz w:val="21"/>
          <w:szCs w:val="21"/>
        </w:rPr>
        <w:t>11</w:t>
      </w:r>
      <w:r>
        <w:rPr>
          <w:rFonts w:ascii="Times New Roman" w:hAnsi="Times New Roman" w:cs="Times New Roman"/>
          <w:sz w:val="21"/>
          <w:szCs w:val="21"/>
        </w:rPr>
        <w:t>) cz. dz. nr 1866/5 o powierzchni 0,0495 ha</w:t>
      </w:r>
    </w:p>
    <w:p w:rsidR="0093190B" w:rsidRDefault="0093190B" w:rsidP="0093190B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064E9">
        <w:rPr>
          <w:rFonts w:ascii="Times New Roman" w:hAnsi="Times New Roman" w:cs="Times New Roman"/>
          <w:sz w:val="21"/>
          <w:szCs w:val="21"/>
        </w:rPr>
        <w:t>12</w:t>
      </w:r>
      <w:r>
        <w:rPr>
          <w:rFonts w:ascii="Times New Roman" w:hAnsi="Times New Roman" w:cs="Times New Roman"/>
          <w:sz w:val="21"/>
          <w:szCs w:val="21"/>
        </w:rPr>
        <w:t>) cz. dz. nr 126 o powierzchni 0,8984 ha</w:t>
      </w:r>
    </w:p>
    <w:p w:rsidR="0093190B" w:rsidRDefault="0093190B" w:rsidP="0093190B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064E9">
        <w:rPr>
          <w:rFonts w:ascii="Times New Roman" w:hAnsi="Times New Roman" w:cs="Times New Roman"/>
          <w:sz w:val="21"/>
          <w:szCs w:val="21"/>
        </w:rPr>
        <w:t>13</w:t>
      </w:r>
      <w:r>
        <w:rPr>
          <w:rFonts w:ascii="Times New Roman" w:hAnsi="Times New Roman" w:cs="Times New Roman"/>
          <w:sz w:val="21"/>
          <w:szCs w:val="21"/>
        </w:rPr>
        <w:t>) cz. dz. nr 127 o powierzchni 4,5906 ha</w:t>
      </w:r>
    </w:p>
    <w:p w:rsidR="0093190B" w:rsidRDefault="0093190B" w:rsidP="0093190B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064E9">
        <w:rPr>
          <w:rFonts w:ascii="Times New Roman" w:hAnsi="Times New Roman" w:cs="Times New Roman"/>
          <w:sz w:val="21"/>
          <w:szCs w:val="21"/>
        </w:rPr>
        <w:t>14</w:t>
      </w:r>
      <w:r>
        <w:rPr>
          <w:rFonts w:ascii="Times New Roman" w:hAnsi="Times New Roman" w:cs="Times New Roman"/>
          <w:sz w:val="21"/>
          <w:szCs w:val="21"/>
        </w:rPr>
        <w:t>) dz. nr 132/1 o powierzchni 9,3372 ha</w:t>
      </w:r>
    </w:p>
    <w:p w:rsidR="0093190B" w:rsidRDefault="0093190B" w:rsidP="0093190B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064E9">
        <w:rPr>
          <w:rFonts w:ascii="Times New Roman" w:hAnsi="Times New Roman" w:cs="Times New Roman"/>
          <w:sz w:val="21"/>
          <w:szCs w:val="21"/>
        </w:rPr>
        <w:t>15</w:t>
      </w:r>
      <w:r>
        <w:rPr>
          <w:rFonts w:ascii="Times New Roman" w:hAnsi="Times New Roman" w:cs="Times New Roman"/>
          <w:sz w:val="21"/>
          <w:szCs w:val="21"/>
        </w:rPr>
        <w:t>) cz. dz. nr 138/52 o powierzchni 1,3199 ha</w:t>
      </w:r>
    </w:p>
    <w:p w:rsidR="0093190B" w:rsidRDefault="0093190B" w:rsidP="0093190B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064E9">
        <w:rPr>
          <w:rFonts w:ascii="Times New Roman" w:hAnsi="Times New Roman" w:cs="Times New Roman"/>
          <w:sz w:val="21"/>
          <w:szCs w:val="21"/>
        </w:rPr>
        <w:t>16</w:t>
      </w:r>
      <w:r>
        <w:rPr>
          <w:rFonts w:ascii="Times New Roman" w:hAnsi="Times New Roman" w:cs="Times New Roman"/>
          <w:sz w:val="21"/>
          <w:szCs w:val="21"/>
        </w:rPr>
        <w:t>) dz. nr 138/29 o powierzchni 0,6801 ha</w:t>
      </w:r>
    </w:p>
    <w:p w:rsidR="0093190B" w:rsidRDefault="0093190B" w:rsidP="0093190B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064E9">
        <w:rPr>
          <w:rFonts w:ascii="Times New Roman" w:hAnsi="Times New Roman" w:cs="Times New Roman"/>
          <w:sz w:val="21"/>
          <w:szCs w:val="21"/>
        </w:rPr>
        <w:t>17</w:t>
      </w:r>
      <w:r>
        <w:rPr>
          <w:rFonts w:ascii="Times New Roman" w:hAnsi="Times New Roman" w:cs="Times New Roman"/>
          <w:sz w:val="21"/>
          <w:szCs w:val="21"/>
        </w:rPr>
        <w:t>) dz. nr 235 o powierzchni 1,3752 ha</w:t>
      </w:r>
    </w:p>
    <w:p w:rsidR="0093190B" w:rsidRDefault="0093190B" w:rsidP="0093190B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064E9">
        <w:rPr>
          <w:rFonts w:ascii="Times New Roman" w:hAnsi="Times New Roman" w:cs="Times New Roman"/>
          <w:sz w:val="21"/>
          <w:szCs w:val="21"/>
        </w:rPr>
        <w:t>18</w:t>
      </w:r>
      <w:r>
        <w:rPr>
          <w:rFonts w:ascii="Times New Roman" w:hAnsi="Times New Roman" w:cs="Times New Roman"/>
          <w:sz w:val="21"/>
          <w:szCs w:val="21"/>
        </w:rPr>
        <w:t>) dz. nr 236 o powierzchni 0,5894 ha</w:t>
      </w:r>
    </w:p>
    <w:p w:rsidR="00531703" w:rsidRDefault="00531703" w:rsidP="00531703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3064E9">
        <w:rPr>
          <w:rFonts w:ascii="Times New Roman" w:hAnsi="Times New Roman" w:cs="Times New Roman"/>
          <w:sz w:val="21"/>
          <w:szCs w:val="21"/>
        </w:rPr>
        <w:t>19</w:t>
      </w:r>
      <w:r>
        <w:rPr>
          <w:rFonts w:ascii="Times New Roman" w:hAnsi="Times New Roman" w:cs="Times New Roman"/>
          <w:sz w:val="21"/>
          <w:szCs w:val="21"/>
        </w:rPr>
        <w:t>) dz. nr 152 o powierzchni 0,0882 ha</w:t>
      </w:r>
    </w:p>
    <w:p w:rsidR="00531703" w:rsidRDefault="003064E9" w:rsidP="00531703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</w:t>
      </w:r>
      <w:r w:rsidR="00531703">
        <w:rPr>
          <w:rFonts w:ascii="Times New Roman" w:hAnsi="Times New Roman" w:cs="Times New Roman"/>
          <w:sz w:val="21"/>
          <w:szCs w:val="21"/>
        </w:rPr>
        <w:t>) dz. nr 204/1 o powierzchni 0,3080 ha</w:t>
      </w:r>
    </w:p>
    <w:p w:rsidR="00531703" w:rsidRDefault="003064E9" w:rsidP="00531703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21</w:t>
      </w:r>
      <w:r w:rsidR="00531703">
        <w:rPr>
          <w:rFonts w:ascii="Times New Roman" w:hAnsi="Times New Roman" w:cs="Times New Roman"/>
          <w:sz w:val="21"/>
          <w:szCs w:val="21"/>
        </w:rPr>
        <w:t xml:space="preserve">) dz. nr </w:t>
      </w:r>
      <w:r w:rsidR="00C359EA">
        <w:rPr>
          <w:rFonts w:ascii="Times New Roman" w:hAnsi="Times New Roman" w:cs="Times New Roman"/>
          <w:sz w:val="21"/>
          <w:szCs w:val="21"/>
        </w:rPr>
        <w:t>237</w:t>
      </w:r>
      <w:r w:rsidR="00531703">
        <w:rPr>
          <w:rFonts w:ascii="Times New Roman" w:hAnsi="Times New Roman" w:cs="Times New Roman"/>
          <w:sz w:val="21"/>
          <w:szCs w:val="21"/>
        </w:rPr>
        <w:t xml:space="preserve"> o powierzchni </w:t>
      </w:r>
      <w:r w:rsidR="00C359EA">
        <w:rPr>
          <w:rFonts w:ascii="Times New Roman" w:hAnsi="Times New Roman" w:cs="Times New Roman"/>
          <w:sz w:val="21"/>
          <w:szCs w:val="21"/>
        </w:rPr>
        <w:t>0,5436</w:t>
      </w:r>
      <w:r w:rsidR="00531703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C359EA" w:rsidRDefault="003064E9" w:rsidP="00C359E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22</w:t>
      </w:r>
      <w:r w:rsidR="00C359EA">
        <w:rPr>
          <w:rFonts w:ascii="Times New Roman" w:hAnsi="Times New Roman" w:cs="Times New Roman"/>
          <w:sz w:val="21"/>
          <w:szCs w:val="21"/>
        </w:rPr>
        <w:t>) dz. nr 238  o powierzchni 0,3815 ha</w:t>
      </w:r>
    </w:p>
    <w:p w:rsidR="00C359EA" w:rsidRDefault="003064E9" w:rsidP="00C359E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23</w:t>
      </w:r>
      <w:r w:rsidR="00C359EA">
        <w:rPr>
          <w:rFonts w:ascii="Times New Roman" w:hAnsi="Times New Roman" w:cs="Times New Roman"/>
          <w:sz w:val="21"/>
          <w:szCs w:val="21"/>
        </w:rPr>
        <w:t>) cz. dz. nr 115 o powierzchni 0,35 ha</w:t>
      </w:r>
    </w:p>
    <w:p w:rsidR="00C359EA" w:rsidRDefault="003064E9" w:rsidP="00C359E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24</w:t>
      </w:r>
      <w:r w:rsidR="00C359EA">
        <w:rPr>
          <w:rFonts w:ascii="Times New Roman" w:hAnsi="Times New Roman" w:cs="Times New Roman"/>
          <w:sz w:val="21"/>
          <w:szCs w:val="21"/>
        </w:rPr>
        <w:t>) cz. dz. nr 114 o powierzchni 3,38 ha</w:t>
      </w:r>
    </w:p>
    <w:p w:rsidR="00C359EA" w:rsidRDefault="00C359EA" w:rsidP="00C359E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 w:rsidR="003064E9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) cz. dz. nr 149 o powierzchni 1,27 ha</w:t>
      </w:r>
    </w:p>
    <w:p w:rsidR="00C359EA" w:rsidRDefault="003064E9" w:rsidP="00C359E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26</w:t>
      </w:r>
      <w:r w:rsidR="00C359EA">
        <w:rPr>
          <w:rFonts w:ascii="Times New Roman" w:hAnsi="Times New Roman" w:cs="Times New Roman"/>
          <w:sz w:val="21"/>
          <w:szCs w:val="21"/>
        </w:rPr>
        <w:t xml:space="preserve">) dz. nr 134/1 o powierzchni </w:t>
      </w:r>
      <w:r w:rsidR="00BC37AA">
        <w:rPr>
          <w:rFonts w:ascii="Times New Roman" w:hAnsi="Times New Roman" w:cs="Times New Roman"/>
          <w:sz w:val="21"/>
          <w:szCs w:val="21"/>
        </w:rPr>
        <w:t>3,3762</w:t>
      </w:r>
      <w:r w:rsidR="00C359EA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BC37AA" w:rsidRDefault="003064E9" w:rsidP="00BC37A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27</w:t>
      </w:r>
      <w:r w:rsidR="00BC37AA">
        <w:rPr>
          <w:rFonts w:ascii="Times New Roman" w:hAnsi="Times New Roman" w:cs="Times New Roman"/>
          <w:sz w:val="21"/>
          <w:szCs w:val="21"/>
        </w:rPr>
        <w:t>) dz. nr 133/13 o powierzchni 1,9 ha</w:t>
      </w:r>
    </w:p>
    <w:p w:rsidR="00BC37AA" w:rsidRDefault="003064E9" w:rsidP="00BC37A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28</w:t>
      </w:r>
      <w:r w:rsidR="00BC37AA">
        <w:rPr>
          <w:rFonts w:ascii="Times New Roman" w:hAnsi="Times New Roman" w:cs="Times New Roman"/>
          <w:sz w:val="21"/>
          <w:szCs w:val="21"/>
        </w:rPr>
        <w:t>) cz. dz. nr 114 o powierzchni 2,4  ha</w:t>
      </w:r>
    </w:p>
    <w:p w:rsidR="00BC37AA" w:rsidRDefault="003064E9" w:rsidP="00BC37A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29</w:t>
      </w:r>
      <w:r w:rsidR="00BC37AA">
        <w:rPr>
          <w:rFonts w:ascii="Times New Roman" w:hAnsi="Times New Roman" w:cs="Times New Roman"/>
          <w:sz w:val="21"/>
          <w:szCs w:val="21"/>
        </w:rPr>
        <w:t>) dz. nr 123 o powierzchni 4,193 ha</w:t>
      </w:r>
    </w:p>
    <w:p w:rsidR="00BC37AA" w:rsidRDefault="003064E9" w:rsidP="00BC37A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30</w:t>
      </w:r>
      <w:r w:rsidR="00BC37AA">
        <w:rPr>
          <w:rFonts w:ascii="Times New Roman" w:hAnsi="Times New Roman" w:cs="Times New Roman"/>
          <w:sz w:val="21"/>
          <w:szCs w:val="21"/>
        </w:rPr>
        <w:t>) cz. dz. nr 125 o powierzchni 2,2534 ha</w:t>
      </w:r>
    </w:p>
    <w:p w:rsidR="00BC37AA" w:rsidRDefault="003064E9" w:rsidP="00BC37A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31</w:t>
      </w:r>
      <w:r w:rsidR="00BC37AA">
        <w:rPr>
          <w:rFonts w:ascii="Times New Roman" w:hAnsi="Times New Roman" w:cs="Times New Roman"/>
          <w:sz w:val="21"/>
          <w:szCs w:val="21"/>
        </w:rPr>
        <w:t>) cz. dz. nr 1778/5 o powierzchni 0,0102 ha</w:t>
      </w:r>
    </w:p>
    <w:p w:rsidR="00BC37AA" w:rsidRDefault="003064E9" w:rsidP="00BC37A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32</w:t>
      </w:r>
      <w:r w:rsidR="00BC37AA">
        <w:rPr>
          <w:rFonts w:ascii="Times New Roman" w:hAnsi="Times New Roman" w:cs="Times New Roman"/>
          <w:sz w:val="21"/>
          <w:szCs w:val="21"/>
        </w:rPr>
        <w:t>) cz. dz. nr 1778/5 o powierzchni 0,0102 ha</w:t>
      </w:r>
    </w:p>
    <w:p w:rsidR="00BC37AA" w:rsidRDefault="003064E9" w:rsidP="00BC37A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33</w:t>
      </w:r>
      <w:r w:rsidR="00BC37AA">
        <w:rPr>
          <w:rFonts w:ascii="Times New Roman" w:hAnsi="Times New Roman" w:cs="Times New Roman"/>
          <w:sz w:val="21"/>
          <w:szCs w:val="21"/>
        </w:rPr>
        <w:t>) cz. dz. nr 1778/5 o powierzchni 0,0102 ha</w:t>
      </w:r>
    </w:p>
    <w:p w:rsidR="00BC37AA" w:rsidRDefault="003064E9" w:rsidP="00BC37A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34</w:t>
      </w:r>
      <w:r w:rsidR="00BC37AA">
        <w:rPr>
          <w:rFonts w:ascii="Times New Roman" w:hAnsi="Times New Roman" w:cs="Times New Roman"/>
          <w:sz w:val="21"/>
          <w:szCs w:val="21"/>
        </w:rPr>
        <w:t>) dz. nr 2267 o powierzchni 0,0438 ha</w:t>
      </w:r>
    </w:p>
    <w:p w:rsidR="00BC37AA" w:rsidRDefault="003064E9" w:rsidP="00BC37A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35</w:t>
      </w:r>
      <w:r w:rsidR="00BC37AA">
        <w:rPr>
          <w:rFonts w:ascii="Times New Roman" w:hAnsi="Times New Roman" w:cs="Times New Roman"/>
          <w:sz w:val="21"/>
          <w:szCs w:val="21"/>
        </w:rPr>
        <w:t>) dz. nr 187/3 o powierzchni 0,0467 ha</w:t>
      </w:r>
    </w:p>
    <w:p w:rsidR="00BC37AA" w:rsidRDefault="003064E9" w:rsidP="00BC37A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36</w:t>
      </w:r>
      <w:r w:rsidR="00BC37AA">
        <w:rPr>
          <w:rFonts w:ascii="Times New Roman" w:hAnsi="Times New Roman" w:cs="Times New Roman"/>
          <w:sz w:val="21"/>
          <w:szCs w:val="21"/>
        </w:rPr>
        <w:t>) dz. nr 2011 o powierzchni 0,5229 ha</w:t>
      </w:r>
    </w:p>
    <w:p w:rsidR="00BC37AA" w:rsidRDefault="003064E9" w:rsidP="00BC37A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37</w:t>
      </w:r>
      <w:r w:rsidR="00BC37AA">
        <w:rPr>
          <w:rFonts w:ascii="Times New Roman" w:hAnsi="Times New Roman" w:cs="Times New Roman"/>
          <w:sz w:val="21"/>
          <w:szCs w:val="21"/>
        </w:rPr>
        <w:t>) dz. nr 2049 o powierzchni 0,0438 ha</w:t>
      </w:r>
    </w:p>
    <w:p w:rsidR="00BC37AA" w:rsidRDefault="003064E9" w:rsidP="00BC37A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38</w:t>
      </w:r>
      <w:r w:rsidR="00BC37AA">
        <w:rPr>
          <w:rFonts w:ascii="Times New Roman" w:hAnsi="Times New Roman" w:cs="Times New Roman"/>
          <w:sz w:val="21"/>
          <w:szCs w:val="21"/>
        </w:rPr>
        <w:t xml:space="preserve">) dz. nr 71 o powierzchni </w:t>
      </w:r>
      <w:r>
        <w:rPr>
          <w:rFonts w:ascii="Times New Roman" w:hAnsi="Times New Roman" w:cs="Times New Roman"/>
          <w:sz w:val="21"/>
          <w:szCs w:val="21"/>
        </w:rPr>
        <w:t>0,4747</w:t>
      </w:r>
      <w:r w:rsidR="00BC37AA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BC37AA" w:rsidRDefault="003064E9" w:rsidP="00BC37A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39</w:t>
      </w:r>
      <w:r w:rsidR="00BC37AA">
        <w:rPr>
          <w:rFonts w:ascii="Times New Roman" w:hAnsi="Times New Roman" w:cs="Times New Roman"/>
          <w:sz w:val="21"/>
          <w:szCs w:val="21"/>
        </w:rPr>
        <w:t xml:space="preserve">) </w:t>
      </w:r>
      <w:r>
        <w:rPr>
          <w:rFonts w:ascii="Times New Roman" w:hAnsi="Times New Roman" w:cs="Times New Roman"/>
          <w:sz w:val="21"/>
          <w:szCs w:val="21"/>
        </w:rPr>
        <w:t xml:space="preserve">cz. </w:t>
      </w:r>
      <w:r w:rsidR="00BC37AA">
        <w:rPr>
          <w:rFonts w:ascii="Times New Roman" w:hAnsi="Times New Roman" w:cs="Times New Roman"/>
          <w:sz w:val="21"/>
          <w:szCs w:val="21"/>
        </w:rPr>
        <w:t xml:space="preserve">dz. nr </w:t>
      </w:r>
      <w:r>
        <w:rPr>
          <w:rFonts w:ascii="Times New Roman" w:hAnsi="Times New Roman" w:cs="Times New Roman"/>
          <w:sz w:val="21"/>
          <w:szCs w:val="21"/>
        </w:rPr>
        <w:t>114</w:t>
      </w:r>
      <w:r w:rsidR="00BC37AA">
        <w:rPr>
          <w:rFonts w:ascii="Times New Roman" w:hAnsi="Times New Roman" w:cs="Times New Roman"/>
          <w:sz w:val="21"/>
          <w:szCs w:val="21"/>
        </w:rPr>
        <w:t xml:space="preserve"> o powierzchni </w:t>
      </w:r>
      <w:r>
        <w:rPr>
          <w:rFonts w:ascii="Times New Roman" w:hAnsi="Times New Roman" w:cs="Times New Roman"/>
          <w:sz w:val="21"/>
          <w:szCs w:val="21"/>
        </w:rPr>
        <w:t>1,42</w:t>
      </w:r>
      <w:r w:rsidR="00BC37AA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BC37AA" w:rsidRDefault="003064E9" w:rsidP="00BC37A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40</w:t>
      </w:r>
      <w:r w:rsidR="00BC37AA">
        <w:rPr>
          <w:rFonts w:ascii="Times New Roman" w:hAnsi="Times New Roman" w:cs="Times New Roman"/>
          <w:sz w:val="21"/>
          <w:szCs w:val="21"/>
        </w:rPr>
        <w:t xml:space="preserve">) dz. nr </w:t>
      </w:r>
      <w:r>
        <w:rPr>
          <w:rFonts w:ascii="Times New Roman" w:hAnsi="Times New Roman" w:cs="Times New Roman"/>
          <w:sz w:val="21"/>
          <w:szCs w:val="21"/>
        </w:rPr>
        <w:t>2213/1</w:t>
      </w:r>
      <w:r w:rsidR="00BC37AA">
        <w:rPr>
          <w:rFonts w:ascii="Times New Roman" w:hAnsi="Times New Roman" w:cs="Times New Roman"/>
          <w:sz w:val="21"/>
          <w:szCs w:val="21"/>
        </w:rPr>
        <w:t xml:space="preserve"> o powierzchni </w:t>
      </w:r>
      <w:r>
        <w:rPr>
          <w:rFonts w:ascii="Times New Roman" w:hAnsi="Times New Roman" w:cs="Times New Roman"/>
          <w:sz w:val="21"/>
          <w:szCs w:val="21"/>
        </w:rPr>
        <w:t>0,3254</w:t>
      </w:r>
      <w:r w:rsidR="00BC37AA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0D3F20" w:rsidRDefault="000D3F20" w:rsidP="00CF2A66">
      <w:pPr>
        <w:pStyle w:val="Textbody"/>
        <w:spacing w:after="0"/>
        <w:jc w:val="both"/>
      </w:pP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2. Wykonanie uchwały powierza się Burmistrzowi Rogoźna.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3. Uchwała wchodzi w życie z dniem podjęcia.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CF2A66" w:rsidRDefault="00CF2A66" w:rsidP="00CF2A6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064E9" w:rsidRDefault="003064E9" w:rsidP="00CF2A6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064E9" w:rsidRDefault="003064E9" w:rsidP="00CF2A6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064E9" w:rsidRDefault="003064E9" w:rsidP="00CF2A6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064E9" w:rsidRDefault="003064E9" w:rsidP="00CF2A6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064E9" w:rsidRDefault="003064E9" w:rsidP="00CF2A6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064E9" w:rsidRDefault="003064E9" w:rsidP="00CF2A6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064E9" w:rsidRDefault="003064E9" w:rsidP="00CF2A6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064E9" w:rsidRDefault="003064E9" w:rsidP="009C0C6B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3064E9" w:rsidRDefault="003064E9" w:rsidP="00CF2A6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F2A66" w:rsidRDefault="00CF2A66" w:rsidP="00CF2A6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UZASADNIENIE</w:t>
      </w:r>
    </w:p>
    <w:p w:rsidR="00CF2A66" w:rsidRDefault="00CF2A66" w:rsidP="00CF2A66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>UCHWAŁA NR XLIX/____/2021</w:t>
      </w:r>
    </w:p>
    <w:p w:rsidR="00CF2A66" w:rsidRDefault="00CF2A66" w:rsidP="00CF2A6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RADY MIEJSKIEJ W ROGOŹNIE</w:t>
      </w:r>
    </w:p>
    <w:p w:rsidR="00CF2A66" w:rsidRDefault="00CF2A66" w:rsidP="00CF2A6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 dnia 26 maja 2021</w:t>
      </w:r>
    </w:p>
    <w:p w:rsidR="00CF2A66" w:rsidRDefault="00CF2A66" w:rsidP="00CF2A6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F2A66" w:rsidRDefault="00CF2A66" w:rsidP="00CF2A6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 sprawie wyrażenia zgody na odstąpienie od obowiązku przetargowego zawarcia umów dzierżawy gruntów położonych na terenie gminy Rogoźno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/>
        </w:rPr>
      </w:pP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/>
        </w:rPr>
      </w:pP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związku ze zbliżającym się terminem zakończenia umów dzierżaw na grunty rolne stanowiące własność gminy zachodzi konieczność podjęcia rozstrzygnięć dotyczących dalszego sposobu ich zagospodarowania. Stosownie zatem do treści art. 37 ust. 4 ustawy z dnia 21 sierpnia 1997r. o gospodarce nieruchomościami „Zawarcie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umów.” W związku z faktem, że nieruchomości objęte były umowami dzierżaw przez okres dłuższy niż </w:t>
      </w:r>
      <w:r>
        <w:rPr>
          <w:rFonts w:ascii="Times New Roman" w:hAnsi="Times New Roman"/>
          <w:sz w:val="20"/>
          <w:szCs w:val="20"/>
        </w:rPr>
        <w:br/>
        <w:t xml:space="preserve">3 lata, przedłużenie umów w trybie </w:t>
      </w:r>
      <w:proofErr w:type="spellStart"/>
      <w:r>
        <w:rPr>
          <w:rFonts w:ascii="Times New Roman" w:hAnsi="Times New Roman"/>
          <w:sz w:val="20"/>
          <w:szCs w:val="20"/>
        </w:rPr>
        <w:t>bezprzetargowym</w:t>
      </w:r>
      <w:proofErr w:type="spellEnd"/>
      <w:r>
        <w:rPr>
          <w:rFonts w:ascii="Times New Roman" w:hAnsi="Times New Roman"/>
          <w:sz w:val="20"/>
          <w:szCs w:val="20"/>
        </w:rPr>
        <w:t xml:space="preserve"> wymaga uzyskania zgody Rady Miejskiej w Rogoźnie wyrażonej w drodze stosownej uchwały.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Proponowany zakres czasowy „do 3 lat” ma na celu uelastycznienie działań Burmistrza w zakresie gospodarowania zasobem. Z uwagi na planowaną sprzedaż części działek rolnych z zasobu koniecznym jest zastosowanie zróżnicowanych okresów obowiązywania umów, dostosowanych do trwających jeszcze umów dzierżawy, aktualnych potrzeb w zakresie zbycia oraz zabezpieczenia prawidłowego sposobu gospodarowania w przypadku nieskutecznych prób sprzedaży.</w:t>
      </w:r>
    </w:p>
    <w:p w:rsidR="00CF2A66" w:rsidRDefault="00CF2A66" w:rsidP="00CF2A66">
      <w:pPr>
        <w:pStyle w:val="Textbod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F2A66" w:rsidRDefault="00CF2A66" w:rsidP="00CF2A66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 nawiązaniu do powyższego podjęcie przez Radę Miejską niniejszej uchwały jest w pełni uzasadnione.</w:t>
      </w:r>
    </w:p>
    <w:p w:rsidR="00CF2A66" w:rsidRDefault="00CF2A66" w:rsidP="00CF2A66">
      <w:pPr>
        <w:pStyle w:val="Textbodyinden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F2A66" w:rsidRDefault="00CF2A66" w:rsidP="00CF2A66"/>
    <w:p w:rsidR="00CF2A66" w:rsidRDefault="00CF2A66" w:rsidP="00CF2A66"/>
    <w:p w:rsidR="00CF2A66" w:rsidRDefault="00CF2A66" w:rsidP="00CF2A66"/>
    <w:p w:rsidR="006E5277" w:rsidRDefault="006E5277"/>
    <w:sectPr w:rsidR="006E5277" w:rsidSect="00AB184A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A66"/>
    <w:rsid w:val="000D3F20"/>
    <w:rsid w:val="003064E9"/>
    <w:rsid w:val="00486296"/>
    <w:rsid w:val="00531703"/>
    <w:rsid w:val="005A0CC8"/>
    <w:rsid w:val="006E5277"/>
    <w:rsid w:val="008478CB"/>
    <w:rsid w:val="008A6627"/>
    <w:rsid w:val="0093190B"/>
    <w:rsid w:val="009C0C6B"/>
    <w:rsid w:val="00BC37AA"/>
    <w:rsid w:val="00C2045C"/>
    <w:rsid w:val="00C359EA"/>
    <w:rsid w:val="00CF2A66"/>
    <w:rsid w:val="00DF185E"/>
    <w:rsid w:val="00EB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A66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CF2A6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F2A66"/>
    <w:pPr>
      <w:spacing w:after="140" w:line="288" w:lineRule="auto"/>
    </w:pPr>
  </w:style>
  <w:style w:type="paragraph" w:customStyle="1" w:styleId="Textbodyindent">
    <w:name w:val="Text body indent"/>
    <w:basedOn w:val="Standard"/>
    <w:qFormat/>
    <w:rsid w:val="00CF2A66"/>
    <w:pPr>
      <w:tabs>
        <w:tab w:val="left" w:pos="-8100"/>
        <w:tab w:val="right" w:pos="-6840"/>
      </w:tabs>
      <w:ind w:left="-180"/>
      <w:jc w:val="both"/>
    </w:pPr>
    <w:rPr>
      <w:rFonts w:cs="Arial"/>
    </w:rPr>
  </w:style>
  <w:style w:type="paragraph" w:customStyle="1" w:styleId="Tekstpodstawowy31">
    <w:name w:val="Tekst podstawowy 31"/>
    <w:basedOn w:val="Standard"/>
    <w:qFormat/>
    <w:rsid w:val="00CF2A66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A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Rogoźno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2021-05-13T10:20:00Z</cp:lastPrinted>
  <dcterms:created xsi:type="dcterms:W3CDTF">2021-05-13T06:03:00Z</dcterms:created>
  <dcterms:modified xsi:type="dcterms:W3CDTF">2021-05-13T11:27:00Z</dcterms:modified>
</cp:coreProperties>
</file>