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A" w:rsidRPr="00225F1A" w:rsidRDefault="00BF5166" w:rsidP="00567E64">
      <w:pPr>
        <w:jc w:val="center"/>
        <w:rPr>
          <w:b/>
        </w:rPr>
      </w:pPr>
      <w:r>
        <w:rPr>
          <w:b/>
        </w:rPr>
        <w:t>Autopoprawki</w:t>
      </w:r>
    </w:p>
    <w:p w:rsidR="007B3C1E" w:rsidRPr="00BF5166" w:rsidRDefault="00385E8D" w:rsidP="007B3C1E">
      <w:r>
        <w:t>do projektu uchwały</w:t>
      </w:r>
      <w:r w:rsidR="007B3C1E">
        <w:t xml:space="preserve"> Nr XLIII</w:t>
      </w:r>
      <w:r>
        <w:t xml:space="preserve"> /…../202</w:t>
      </w:r>
      <w:r w:rsidR="00EF2AF9">
        <w:t>1</w:t>
      </w:r>
      <w:r w:rsidR="00225F1A">
        <w:t xml:space="preserve"> Rady Miejskiej w Rogoźnie z dnia </w:t>
      </w:r>
      <w:r>
        <w:t>2</w:t>
      </w:r>
      <w:r w:rsidR="007B3C1E">
        <w:t>0</w:t>
      </w:r>
      <w:r>
        <w:t xml:space="preserve"> </w:t>
      </w:r>
      <w:r w:rsidR="007B3C1E">
        <w:t>stycznia</w:t>
      </w:r>
      <w:r>
        <w:t xml:space="preserve"> 202</w:t>
      </w:r>
      <w:r w:rsidR="007B3C1E">
        <w:t>1</w:t>
      </w:r>
      <w:r w:rsidR="00225F1A">
        <w:t xml:space="preserve"> r. </w:t>
      </w:r>
    </w:p>
    <w:p w:rsidR="00BF5166" w:rsidRPr="00225F1A" w:rsidRDefault="00225F1A" w:rsidP="007B3C1E">
      <w:pPr>
        <w:rPr>
          <w:b/>
        </w:rPr>
      </w:pPr>
      <w:r w:rsidRPr="00225F1A">
        <w:rPr>
          <w:b/>
        </w:rPr>
        <w:t xml:space="preserve">w sprawie </w:t>
      </w:r>
      <w:r w:rsidR="007B3C1E">
        <w:rPr>
          <w:b/>
        </w:rPr>
        <w:t xml:space="preserve">zmian w </w:t>
      </w:r>
      <w:r w:rsidRPr="00225F1A">
        <w:rPr>
          <w:b/>
        </w:rPr>
        <w:t xml:space="preserve"> budżetowej Gminy Rogoźno na 202</w:t>
      </w:r>
      <w:r w:rsidR="00385E8D">
        <w:rPr>
          <w:b/>
        </w:rPr>
        <w:t>1</w:t>
      </w:r>
      <w:r w:rsidRPr="00225F1A">
        <w:rPr>
          <w:b/>
        </w:rPr>
        <w:t xml:space="preserve"> rok</w:t>
      </w:r>
    </w:p>
    <w:p w:rsidR="00571575" w:rsidRPr="007D77D8" w:rsidRDefault="00BF5166">
      <w:pPr>
        <w:rPr>
          <w:b/>
          <w:u w:val="single"/>
        </w:rPr>
      </w:pPr>
      <w:r>
        <w:rPr>
          <w:b/>
          <w:u w:val="single"/>
        </w:rPr>
        <w:t>Autopoprawka Nr 1</w:t>
      </w:r>
    </w:p>
    <w:p w:rsidR="00E12E4F" w:rsidRDefault="007B3C1E" w:rsidP="007B3C1E">
      <w:pPr>
        <w:spacing w:after="0" w:line="240" w:lineRule="auto"/>
      </w:pPr>
      <w:r>
        <w:t>Dokonano przeniesienia między rozdziałami, paragrafami w ramach tego samego działu 801 „ Oświata i wychowanie” na kwotę (+/-)</w:t>
      </w:r>
      <w:r w:rsidR="007112B3">
        <w:t>3</w:t>
      </w:r>
      <w:r w:rsidR="00B40427">
        <w:t>83</w:t>
      </w:r>
      <w:r>
        <w:t>.</w:t>
      </w:r>
      <w:r w:rsidR="00B40427">
        <w:t>8</w:t>
      </w:r>
      <w:r w:rsidR="007112B3">
        <w:t>0</w:t>
      </w:r>
      <w:r w:rsidR="00B40427">
        <w:t>0</w:t>
      </w:r>
      <w:r>
        <w:t>,00 zł. Zmiana dotyczy rozdziałów:</w:t>
      </w:r>
    </w:p>
    <w:p w:rsidR="007B3C1E" w:rsidRDefault="007B3C1E" w:rsidP="007B3C1E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80101 </w:t>
      </w:r>
      <w:r w:rsidRPr="007B3C1E">
        <w:rPr>
          <w:i/>
        </w:rPr>
        <w:t>Szkoły podstawowe</w:t>
      </w:r>
      <w:r>
        <w:t xml:space="preserve"> w paragrafie </w:t>
      </w:r>
      <w:r w:rsidRPr="007B3C1E">
        <w:rPr>
          <w:i/>
        </w:rPr>
        <w:t>4240 Zakup środków dydaktycznych i książek</w:t>
      </w:r>
      <w:r>
        <w:t xml:space="preserve"> zmniejszono o kwotę  40.000,00 zł,</w:t>
      </w:r>
    </w:p>
    <w:p w:rsidR="007B3C1E" w:rsidRDefault="007B3C1E" w:rsidP="007B3C1E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80104 </w:t>
      </w:r>
      <w:r w:rsidRPr="007B3C1E">
        <w:rPr>
          <w:i/>
        </w:rPr>
        <w:t xml:space="preserve">Przedszkola </w:t>
      </w:r>
      <w:r>
        <w:t xml:space="preserve">w paragrafie 4220 </w:t>
      </w:r>
      <w:r w:rsidRPr="007B3C1E">
        <w:rPr>
          <w:i/>
        </w:rPr>
        <w:t>Zakup środków żywności</w:t>
      </w:r>
      <w:r>
        <w:t xml:space="preserve"> zwiększono </w:t>
      </w:r>
    </w:p>
    <w:p w:rsidR="007B3C1E" w:rsidRDefault="007112B3" w:rsidP="007B3C1E">
      <w:pPr>
        <w:pStyle w:val="Akapitzlist"/>
        <w:spacing w:after="0" w:line="240" w:lineRule="auto"/>
      </w:pPr>
      <w:r>
        <w:t>o kwotę 40.000,00 zł,</w:t>
      </w:r>
    </w:p>
    <w:p w:rsidR="007112B3" w:rsidRDefault="007112B3" w:rsidP="007112B3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80104 </w:t>
      </w:r>
      <w:r w:rsidRPr="007112B3">
        <w:rPr>
          <w:i/>
        </w:rPr>
        <w:t>Przedszkola</w:t>
      </w:r>
      <w:r>
        <w:rPr>
          <w:i/>
        </w:rPr>
        <w:t xml:space="preserve"> </w:t>
      </w:r>
      <w:r w:rsidRPr="007112B3">
        <w:t>dokonano przeniesienia między paragrafami</w:t>
      </w:r>
      <w:r>
        <w:t xml:space="preserve">  na kwotę 336.108,00 zł</w:t>
      </w:r>
    </w:p>
    <w:p w:rsidR="00B40427" w:rsidRDefault="00B40427" w:rsidP="00B40427">
      <w:pPr>
        <w:pStyle w:val="Akapitzlist"/>
        <w:spacing w:after="0" w:line="240" w:lineRule="auto"/>
      </w:pPr>
      <w:r>
        <w:t>W paragrafie 2310 zmniejszono o kwotę 7.692,00 zł,</w:t>
      </w:r>
    </w:p>
    <w:p w:rsidR="007112B3" w:rsidRDefault="007112B3" w:rsidP="007112B3">
      <w:pPr>
        <w:pStyle w:val="Akapitzlist"/>
        <w:spacing w:after="0" w:line="240" w:lineRule="auto"/>
      </w:pPr>
      <w:r>
        <w:t>W paragrafie 2540 zmniejszono o kwotę 336.108,00 zł,</w:t>
      </w:r>
    </w:p>
    <w:p w:rsidR="007112B3" w:rsidRDefault="007112B3" w:rsidP="007112B3">
      <w:pPr>
        <w:pStyle w:val="Akapitzlist"/>
        <w:spacing w:after="0" w:line="240" w:lineRule="auto"/>
      </w:pPr>
      <w:r>
        <w:t>W paragrafie 2590 z</w:t>
      </w:r>
      <w:r w:rsidR="00B40427">
        <w:t>większono o kwotę 336.108,00 zł,</w:t>
      </w:r>
    </w:p>
    <w:p w:rsidR="00B40427" w:rsidRPr="007112B3" w:rsidRDefault="00B40427" w:rsidP="007112B3">
      <w:pPr>
        <w:pStyle w:val="Akapitzlist"/>
        <w:spacing w:after="0" w:line="240" w:lineRule="auto"/>
      </w:pPr>
      <w:r>
        <w:t>W paragrafie 4330 zwiększono o kwotę 7.692,00 zł.</w:t>
      </w:r>
    </w:p>
    <w:p w:rsidR="00BF5166" w:rsidRDefault="00EF2AF9" w:rsidP="00BF5166">
      <w:pPr>
        <w:spacing w:after="0" w:line="240" w:lineRule="auto"/>
      </w:pPr>
      <w:r>
        <w:t>Ww. zmianę wprowadzono w celu zrównoważenia planów finansowych pomiędzy wydatkami na zakupy środków żywności a wpływami z opłat za korzystanie z wyżywienia.</w:t>
      </w:r>
      <w:r w:rsidR="007112B3">
        <w:t xml:space="preserve"> </w:t>
      </w:r>
      <w:r w:rsidR="00B40427">
        <w:t>Przeniesienia między paragrafami w ramach rozdziału 80104 dokonano na podstawie otrzymanych informacji o dzieciach z naszej gminy uczęszczających do przeszkoli w innych gminach.</w:t>
      </w:r>
    </w:p>
    <w:p w:rsidR="00BF5166" w:rsidRPr="00567E64" w:rsidRDefault="0025228F" w:rsidP="00567E64">
      <w:pPr>
        <w:rPr>
          <w:i/>
        </w:rPr>
      </w:pPr>
      <w:r>
        <w:t xml:space="preserve">Przyjęcie autopoprawki spowoduje zmianę danych w   odpowiednich załącznikach  Uchwały budżetowej  </w:t>
      </w:r>
      <w:r w:rsidRPr="00AA1FF5">
        <w:rPr>
          <w:i/>
        </w:rPr>
        <w:t xml:space="preserve"> Gminy Rogoźno na 202</w:t>
      </w:r>
      <w:r>
        <w:rPr>
          <w:i/>
        </w:rPr>
        <w:t>1</w:t>
      </w:r>
      <w:r w:rsidRPr="00AA1FF5">
        <w:rPr>
          <w:i/>
        </w:rPr>
        <w:t xml:space="preserve"> rok</w:t>
      </w:r>
      <w:r w:rsidR="00B40427">
        <w:rPr>
          <w:i/>
        </w:rPr>
        <w:t>.</w:t>
      </w:r>
    </w:p>
    <w:p w:rsidR="00BF5166" w:rsidRPr="007D77D8" w:rsidRDefault="00BF5166" w:rsidP="00BF5166">
      <w:pPr>
        <w:rPr>
          <w:b/>
          <w:u w:val="single"/>
        </w:rPr>
      </w:pPr>
      <w:r>
        <w:rPr>
          <w:b/>
          <w:u w:val="single"/>
        </w:rPr>
        <w:t>Autopoprawka Nr 2</w:t>
      </w:r>
    </w:p>
    <w:p w:rsidR="00886B5B" w:rsidRDefault="00886B5B" w:rsidP="00886B5B">
      <w:pPr>
        <w:spacing w:after="0" w:line="240" w:lineRule="auto"/>
      </w:pPr>
      <w:r>
        <w:t xml:space="preserve">Dokonano przeniesienia między  paragrafami w ramach tego samego działu 750 „ Administracja publiczna”  na kwotę (+/-) </w:t>
      </w:r>
      <w:r w:rsidR="001A3A94">
        <w:t>5</w:t>
      </w:r>
      <w:r>
        <w:t>.000,00 zł. Zmiana dotyczy rozdziału 75022 Rady gmin w paragrafach:</w:t>
      </w:r>
    </w:p>
    <w:p w:rsidR="00886B5B" w:rsidRDefault="00886B5B" w:rsidP="00886B5B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4210 </w:t>
      </w:r>
      <w:r w:rsidRPr="007B3C1E">
        <w:rPr>
          <w:i/>
        </w:rPr>
        <w:t xml:space="preserve"> Zakup</w:t>
      </w:r>
      <w:r>
        <w:rPr>
          <w:i/>
        </w:rPr>
        <w:t xml:space="preserve"> materiałów i wyposażenia</w:t>
      </w:r>
      <w:r>
        <w:t xml:space="preserve"> zmniejszono o kwotę  </w:t>
      </w:r>
      <w:r w:rsidR="001A3A94">
        <w:t>5</w:t>
      </w:r>
      <w:r>
        <w:t>.000,00 zł,</w:t>
      </w:r>
    </w:p>
    <w:p w:rsidR="00886B5B" w:rsidRDefault="00886B5B" w:rsidP="00886B5B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4220 </w:t>
      </w:r>
      <w:r w:rsidRPr="007B3C1E">
        <w:rPr>
          <w:i/>
        </w:rPr>
        <w:t>Zakup środków żywności</w:t>
      </w:r>
      <w:r>
        <w:t xml:space="preserve"> zwiększono o kwotę </w:t>
      </w:r>
      <w:r w:rsidR="001A3A94">
        <w:t>5</w:t>
      </w:r>
      <w:r>
        <w:t>.000,00 zł.</w:t>
      </w:r>
    </w:p>
    <w:p w:rsidR="00886B5B" w:rsidRDefault="00886B5B" w:rsidP="00886B5B">
      <w:pPr>
        <w:spacing w:after="0" w:line="240" w:lineRule="auto"/>
      </w:pPr>
      <w:r>
        <w:t>Ww. zmianę wprowadzono w celu dostosowania  wydatków do planu finansowego .</w:t>
      </w:r>
    </w:p>
    <w:p w:rsidR="00886B5B" w:rsidRPr="00567E64" w:rsidRDefault="0025228F" w:rsidP="00567E64">
      <w:pPr>
        <w:rPr>
          <w:i/>
        </w:rPr>
      </w:pPr>
      <w:r>
        <w:t xml:space="preserve">Przyjęcie autopoprawki spowoduje zmianę danych w   odpowiednich załącznikach  Uchwały budżetowej  </w:t>
      </w:r>
      <w:r w:rsidRPr="00AA1FF5">
        <w:rPr>
          <w:i/>
        </w:rPr>
        <w:t xml:space="preserve"> Gminy Rogoźno na 202</w:t>
      </w:r>
      <w:r>
        <w:rPr>
          <w:i/>
        </w:rPr>
        <w:t>1</w:t>
      </w:r>
      <w:r w:rsidRPr="00AA1FF5">
        <w:rPr>
          <w:i/>
        </w:rPr>
        <w:t xml:space="preserve"> rok</w:t>
      </w:r>
      <w:r w:rsidR="00B3679C">
        <w:rPr>
          <w:i/>
        </w:rPr>
        <w:t>.</w:t>
      </w:r>
    </w:p>
    <w:p w:rsidR="00886B5B" w:rsidRPr="007D77D8" w:rsidRDefault="00886B5B" w:rsidP="00886B5B">
      <w:pPr>
        <w:rPr>
          <w:b/>
          <w:u w:val="single"/>
        </w:rPr>
      </w:pPr>
      <w:r>
        <w:rPr>
          <w:b/>
          <w:u w:val="single"/>
        </w:rPr>
        <w:t>Autopoprawka Nr 3</w:t>
      </w:r>
    </w:p>
    <w:p w:rsidR="00886B5B" w:rsidRDefault="00886B5B" w:rsidP="00886B5B">
      <w:pPr>
        <w:spacing w:after="0" w:line="240" w:lineRule="auto"/>
      </w:pPr>
      <w:r>
        <w:t xml:space="preserve">Dokonano przeniesienia między  paragrafami w ramach tego samego działu 921 „Kultura i ochrona dziedzictwa narodowego”  na kwotę (+/-) 2.000,00 zł. Zmiana dotyczy rozdziału </w:t>
      </w:r>
      <w:r w:rsidR="001A3A94">
        <w:t xml:space="preserve"> 92195 Pozostała działalność</w:t>
      </w:r>
      <w:r>
        <w:t xml:space="preserve"> w paragrafach:</w:t>
      </w:r>
    </w:p>
    <w:p w:rsidR="00886B5B" w:rsidRDefault="00886B5B" w:rsidP="00886B5B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4210 </w:t>
      </w:r>
      <w:r w:rsidRPr="007B3C1E">
        <w:rPr>
          <w:i/>
        </w:rPr>
        <w:t xml:space="preserve"> Zakup</w:t>
      </w:r>
      <w:r>
        <w:rPr>
          <w:i/>
        </w:rPr>
        <w:t xml:space="preserve"> materiałów i wyposażenia</w:t>
      </w:r>
      <w:r>
        <w:t xml:space="preserve"> zmniejszono o kwotę  2.000,00 zł,</w:t>
      </w:r>
    </w:p>
    <w:p w:rsidR="00886B5B" w:rsidRDefault="00886B5B" w:rsidP="00886B5B">
      <w:pPr>
        <w:pStyle w:val="Akapitzlist"/>
        <w:numPr>
          <w:ilvl w:val="0"/>
          <w:numId w:val="7"/>
        </w:numPr>
        <w:spacing w:after="0" w:line="240" w:lineRule="auto"/>
      </w:pPr>
      <w:r>
        <w:t xml:space="preserve">4220 </w:t>
      </w:r>
      <w:r w:rsidRPr="007B3C1E">
        <w:rPr>
          <w:i/>
        </w:rPr>
        <w:t>Zakup środków żywności</w:t>
      </w:r>
      <w:r>
        <w:t xml:space="preserve"> zwiększono o kwotę 2.000,00 zł.</w:t>
      </w:r>
    </w:p>
    <w:p w:rsidR="00886B5B" w:rsidRDefault="00886B5B" w:rsidP="00886B5B">
      <w:pPr>
        <w:spacing w:after="0" w:line="240" w:lineRule="auto"/>
      </w:pPr>
      <w:r>
        <w:t xml:space="preserve">Ww. zmianę </w:t>
      </w:r>
      <w:r w:rsidR="001A3A94">
        <w:t xml:space="preserve">dotyczy funduszu sołeckiego  Studzieniec w ramach tego samego przedsięwzięcia </w:t>
      </w:r>
      <w:r>
        <w:t xml:space="preserve"> </w:t>
      </w:r>
      <w:r w:rsidR="001A3A94">
        <w:t>„ Organizacja imprez kulturalno-sportowych dla dzieci i młodzieży”</w:t>
      </w:r>
      <w:r>
        <w:t>.</w:t>
      </w:r>
      <w:r w:rsidR="0025228F">
        <w:t xml:space="preserve"> W załączniku wydatków majątkowych dokonano uzupełnienia nazwy przedsięwzięcia „ Budowa wiaty etap V oraz rozbudowa i utrzymanie infrastruktury na terenie boiska Garbatka” zgodnie z załącznikiem Przedsięwzięć w ramach funduszu sołeckiego na 2021 rok.</w:t>
      </w:r>
    </w:p>
    <w:p w:rsidR="00567E64" w:rsidRPr="00567E64" w:rsidRDefault="0025228F" w:rsidP="00567E64">
      <w:pPr>
        <w:rPr>
          <w:i/>
        </w:rPr>
      </w:pPr>
      <w:r>
        <w:t xml:space="preserve">Przyjęcie autopoprawki spowoduje zmianę danych w   odpowiednich załącznikach  Uchwały budżetowej  </w:t>
      </w:r>
      <w:r w:rsidRPr="00AA1FF5">
        <w:rPr>
          <w:i/>
        </w:rPr>
        <w:t xml:space="preserve"> Gminy Rogoźno na 202</w:t>
      </w:r>
      <w:r>
        <w:rPr>
          <w:i/>
        </w:rPr>
        <w:t>1</w:t>
      </w:r>
      <w:r w:rsidRPr="00AA1FF5">
        <w:rPr>
          <w:i/>
        </w:rPr>
        <w:t xml:space="preserve"> rok</w:t>
      </w:r>
      <w:r w:rsidR="00B3679C">
        <w:rPr>
          <w:i/>
        </w:rPr>
        <w:t xml:space="preserve">.              </w:t>
      </w:r>
    </w:p>
    <w:p w:rsidR="00BF5166" w:rsidRPr="00723971" w:rsidRDefault="00BF5166" w:rsidP="00BF5166">
      <w:pPr>
        <w:spacing w:after="0" w:line="240" w:lineRule="auto"/>
      </w:pPr>
      <w:bookmarkStart w:id="0" w:name="_GoBack"/>
      <w:bookmarkEnd w:id="0"/>
    </w:p>
    <w:sectPr w:rsidR="00BF5166" w:rsidRPr="0072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65B"/>
    <w:multiLevelType w:val="hybridMultilevel"/>
    <w:tmpl w:val="2610B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668A0"/>
    <w:multiLevelType w:val="hybridMultilevel"/>
    <w:tmpl w:val="2F6A5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2773"/>
    <w:multiLevelType w:val="hybridMultilevel"/>
    <w:tmpl w:val="2A0E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17AEF"/>
    <w:multiLevelType w:val="hybridMultilevel"/>
    <w:tmpl w:val="EC680360"/>
    <w:lvl w:ilvl="0" w:tplc="C5A60D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1455B"/>
    <w:multiLevelType w:val="hybridMultilevel"/>
    <w:tmpl w:val="C8AE4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22519"/>
    <w:multiLevelType w:val="hybridMultilevel"/>
    <w:tmpl w:val="2668C5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9AF"/>
    <w:rsid w:val="00016F28"/>
    <w:rsid w:val="00101F77"/>
    <w:rsid w:val="00121F28"/>
    <w:rsid w:val="00130B84"/>
    <w:rsid w:val="00136F99"/>
    <w:rsid w:val="001A3A94"/>
    <w:rsid w:val="001B1F26"/>
    <w:rsid w:val="00225F1A"/>
    <w:rsid w:val="002470B9"/>
    <w:rsid w:val="0025228F"/>
    <w:rsid w:val="002C19F3"/>
    <w:rsid w:val="002F0F47"/>
    <w:rsid w:val="00322AFF"/>
    <w:rsid w:val="00385E8D"/>
    <w:rsid w:val="003F58E9"/>
    <w:rsid w:val="00433D08"/>
    <w:rsid w:val="0044410A"/>
    <w:rsid w:val="004847AC"/>
    <w:rsid w:val="004C3248"/>
    <w:rsid w:val="0052646B"/>
    <w:rsid w:val="005428D4"/>
    <w:rsid w:val="00552AA2"/>
    <w:rsid w:val="00567E64"/>
    <w:rsid w:val="00571575"/>
    <w:rsid w:val="005C1853"/>
    <w:rsid w:val="005D3C2A"/>
    <w:rsid w:val="005E2FF3"/>
    <w:rsid w:val="005E56F5"/>
    <w:rsid w:val="007112B3"/>
    <w:rsid w:val="00723971"/>
    <w:rsid w:val="007B3C1E"/>
    <w:rsid w:val="007D77D8"/>
    <w:rsid w:val="008243DB"/>
    <w:rsid w:val="00886B5B"/>
    <w:rsid w:val="008945DF"/>
    <w:rsid w:val="008E1E68"/>
    <w:rsid w:val="00922342"/>
    <w:rsid w:val="00980577"/>
    <w:rsid w:val="00A26229"/>
    <w:rsid w:val="00A51F0C"/>
    <w:rsid w:val="00A636B3"/>
    <w:rsid w:val="00AA186A"/>
    <w:rsid w:val="00B2447A"/>
    <w:rsid w:val="00B3679C"/>
    <w:rsid w:val="00B40427"/>
    <w:rsid w:val="00BE719C"/>
    <w:rsid w:val="00BF5166"/>
    <w:rsid w:val="00C24BEF"/>
    <w:rsid w:val="00D044A7"/>
    <w:rsid w:val="00DB11EC"/>
    <w:rsid w:val="00DC1CA7"/>
    <w:rsid w:val="00DE0130"/>
    <w:rsid w:val="00E12E4F"/>
    <w:rsid w:val="00E84240"/>
    <w:rsid w:val="00EE2184"/>
    <w:rsid w:val="00EF2AF9"/>
    <w:rsid w:val="00F5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65F1-0D03-4F8C-9D33-FC821326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28</cp:revision>
  <cp:lastPrinted>2021-01-20T12:55:00Z</cp:lastPrinted>
  <dcterms:created xsi:type="dcterms:W3CDTF">2019-12-17T21:15:00Z</dcterms:created>
  <dcterms:modified xsi:type="dcterms:W3CDTF">2021-01-20T12:56:00Z</dcterms:modified>
</cp:coreProperties>
</file>