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94" w:rsidRPr="00384A94" w:rsidRDefault="00384A94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84A94">
        <w:rPr>
          <w:rFonts w:ascii="Arial" w:hAnsi="Arial" w:cs="Arial"/>
          <w:b/>
          <w:bCs/>
          <w:color w:val="FF0000"/>
          <w:sz w:val="24"/>
          <w:szCs w:val="24"/>
        </w:rPr>
        <w:t>Projekt z dnia 15 lutego 2021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AF5AA9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XLIV</w:t>
      </w:r>
      <w:r w:rsidR="00DC261C">
        <w:rPr>
          <w:rFonts w:ascii="Arial" w:hAnsi="Arial" w:cs="Arial"/>
          <w:b/>
          <w:bCs/>
          <w:sz w:val="24"/>
          <w:szCs w:val="24"/>
        </w:rPr>
        <w:t>/</w:t>
      </w:r>
      <w:r w:rsidR="00EA1C10"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>2</w:t>
      </w:r>
      <w:r w:rsidR="00EA1C10">
        <w:rPr>
          <w:rFonts w:ascii="Arial" w:hAnsi="Arial" w:cs="Arial"/>
          <w:b/>
          <w:bCs/>
          <w:sz w:val="24"/>
          <w:szCs w:val="24"/>
        </w:rPr>
        <w:t>4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</w:t>
      </w:r>
      <w:r w:rsidR="00EA1C10">
        <w:rPr>
          <w:rFonts w:ascii="Arial" w:hAnsi="Arial" w:cs="Arial"/>
          <w:b/>
          <w:bCs/>
          <w:sz w:val="24"/>
          <w:szCs w:val="24"/>
        </w:rPr>
        <w:t>lutego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finansach publicznych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201</w:t>
      </w:r>
      <w:r w:rsidR="00014BEB">
        <w:rPr>
          <w:rFonts w:ascii="Arial" w:hAnsi="Arial" w:cs="Arial"/>
          <w:sz w:val="20"/>
          <w:szCs w:val="20"/>
        </w:rPr>
        <w:t>9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5A3D99" w:rsidRPr="005A3D99">
        <w:rPr>
          <w:rFonts w:ascii="Arial" w:hAnsi="Arial" w:cs="Arial"/>
          <w:sz w:val="20"/>
          <w:szCs w:val="20"/>
        </w:rPr>
        <w:t xml:space="preserve">869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następujące zmiany:</w:t>
      </w:r>
    </w:p>
    <w:p w:rsidR="00DC261C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Zwiększa się </w:t>
      </w:r>
      <w:r w:rsidR="00DC261C">
        <w:rPr>
          <w:rFonts w:ascii="Arial" w:hAnsi="Arial" w:cs="Arial"/>
        </w:rPr>
        <w:t xml:space="preserve"> dochod</w:t>
      </w:r>
      <w:r>
        <w:rPr>
          <w:rFonts w:ascii="Arial" w:hAnsi="Arial" w:cs="Arial"/>
        </w:rPr>
        <w:t>y budżetu Gminy o kwotę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84A94">
        <w:rPr>
          <w:rFonts w:ascii="Arial" w:hAnsi="Arial" w:cs="Arial"/>
          <w:b/>
        </w:rPr>
        <w:t>16.700,00 zł</w:t>
      </w:r>
    </w:p>
    <w:p w:rsidR="00D9025F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ustala na kwotę </w:t>
      </w:r>
      <w:r w:rsidR="00A340BC" w:rsidRPr="00DC2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025F" w:rsidRPr="00DC261C">
        <w:rPr>
          <w:rFonts w:ascii="Arial" w:hAnsi="Arial" w:cs="Arial"/>
        </w:rPr>
        <w:t xml:space="preserve"> </w:t>
      </w:r>
      <w:r w:rsidR="002426A0" w:rsidRPr="00DC261C">
        <w:rPr>
          <w:rFonts w:ascii="Arial" w:hAnsi="Arial" w:cs="Arial"/>
          <w:b/>
          <w:bCs/>
        </w:rPr>
        <w:t>8</w:t>
      </w:r>
      <w:r w:rsidR="00C208B1" w:rsidRPr="00DC261C">
        <w:rPr>
          <w:rFonts w:ascii="Arial" w:hAnsi="Arial" w:cs="Arial"/>
          <w:b/>
          <w:bCs/>
        </w:rPr>
        <w:t>7</w:t>
      </w:r>
      <w:r w:rsidR="00D9025F" w:rsidRPr="00DC261C">
        <w:rPr>
          <w:rFonts w:ascii="Arial" w:hAnsi="Arial" w:cs="Arial"/>
          <w:b/>
          <w:bCs/>
        </w:rPr>
        <w:t>.</w:t>
      </w:r>
      <w:r w:rsidR="00C208B1" w:rsidRPr="00DC261C">
        <w:rPr>
          <w:rFonts w:ascii="Arial" w:hAnsi="Arial" w:cs="Arial"/>
          <w:b/>
          <w:bCs/>
        </w:rPr>
        <w:t>9</w:t>
      </w:r>
      <w:r w:rsidR="00384A94">
        <w:rPr>
          <w:rFonts w:ascii="Arial" w:hAnsi="Arial" w:cs="Arial"/>
          <w:b/>
          <w:bCs/>
        </w:rPr>
        <w:t>18</w:t>
      </w:r>
      <w:r w:rsidR="00D9025F" w:rsidRPr="00DC261C">
        <w:rPr>
          <w:rFonts w:ascii="Arial" w:hAnsi="Arial" w:cs="Arial"/>
          <w:b/>
          <w:bCs/>
        </w:rPr>
        <w:t>.</w:t>
      </w:r>
      <w:r w:rsidR="00384A94">
        <w:rPr>
          <w:rFonts w:ascii="Arial" w:hAnsi="Arial" w:cs="Arial"/>
          <w:b/>
          <w:bCs/>
        </w:rPr>
        <w:t>7</w:t>
      </w:r>
      <w:r w:rsidR="00C208B1" w:rsidRPr="00DC261C">
        <w:rPr>
          <w:rFonts w:ascii="Arial" w:hAnsi="Arial" w:cs="Arial"/>
          <w:b/>
          <w:bCs/>
        </w:rPr>
        <w:t>70</w:t>
      </w:r>
      <w:r w:rsidR="00D9025F" w:rsidRPr="00DC261C">
        <w:rPr>
          <w:rFonts w:ascii="Arial" w:hAnsi="Arial" w:cs="Arial"/>
          <w:b/>
          <w:bCs/>
        </w:rPr>
        <w:t>,</w:t>
      </w:r>
      <w:r w:rsidR="00C208B1" w:rsidRPr="00DC261C">
        <w:rPr>
          <w:rFonts w:ascii="Arial" w:hAnsi="Arial" w:cs="Arial"/>
          <w:b/>
          <w:bCs/>
        </w:rPr>
        <w:t>42</w:t>
      </w:r>
      <w:r w:rsidR="00D9025F" w:rsidRPr="00DC261C">
        <w:rPr>
          <w:rFonts w:ascii="Arial" w:hAnsi="Arial" w:cs="Arial"/>
          <w:b/>
          <w:bCs/>
        </w:rPr>
        <w:t xml:space="preserve"> zł</w:t>
      </w:r>
    </w:p>
    <w:p w:rsidR="00DC261C" w:rsidRPr="00DC261C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dokonanych zmianach plan dochodów wynosi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DC261C">
        <w:rPr>
          <w:rFonts w:ascii="Arial" w:hAnsi="Arial" w:cs="Arial"/>
          <w:b/>
        </w:rPr>
        <w:t>87.</w:t>
      </w:r>
      <w:r w:rsidR="006E77D0">
        <w:rPr>
          <w:rFonts w:ascii="Arial" w:hAnsi="Arial" w:cs="Arial"/>
          <w:b/>
        </w:rPr>
        <w:t>9</w:t>
      </w:r>
      <w:r w:rsidR="00384A94">
        <w:rPr>
          <w:rFonts w:ascii="Arial" w:hAnsi="Arial" w:cs="Arial"/>
          <w:b/>
        </w:rPr>
        <w:t>18</w:t>
      </w:r>
      <w:r w:rsidRPr="00DC261C">
        <w:rPr>
          <w:rFonts w:ascii="Arial" w:hAnsi="Arial" w:cs="Arial"/>
          <w:b/>
        </w:rPr>
        <w:t>.</w:t>
      </w:r>
      <w:r w:rsidR="00384A94">
        <w:rPr>
          <w:rFonts w:ascii="Arial" w:hAnsi="Arial" w:cs="Arial"/>
          <w:b/>
        </w:rPr>
        <w:t>7</w:t>
      </w:r>
      <w:r w:rsidRPr="00DC261C">
        <w:rPr>
          <w:rFonts w:ascii="Arial" w:hAnsi="Arial" w:cs="Arial"/>
          <w:b/>
        </w:rPr>
        <w:t>70,42 zł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  <w:t>z tego:</w:t>
      </w:r>
    </w:p>
    <w:p w:rsidR="00DC261C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dochody bieżące w kwocie</w:t>
      </w:r>
      <w:r w:rsidRPr="00D9025F">
        <w:rPr>
          <w:rFonts w:ascii="Arial" w:hAnsi="Arial" w:cs="Arial"/>
        </w:rPr>
        <w:tab/>
      </w:r>
      <w:r w:rsidR="00C208B1" w:rsidRPr="00C208B1">
        <w:rPr>
          <w:rFonts w:ascii="Arial" w:hAnsi="Arial" w:cs="Arial"/>
          <w:b/>
          <w:bCs/>
        </w:rPr>
        <w:t>86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</w:t>
      </w:r>
      <w:r w:rsidR="00384A94">
        <w:rPr>
          <w:rFonts w:ascii="Arial" w:hAnsi="Arial" w:cs="Arial"/>
          <w:b/>
          <w:bCs/>
        </w:rPr>
        <w:t>76</w:t>
      </w:r>
      <w:r w:rsidRPr="00C208B1">
        <w:rPr>
          <w:rFonts w:ascii="Arial" w:hAnsi="Arial" w:cs="Arial"/>
          <w:b/>
          <w:bCs/>
        </w:rPr>
        <w:t>.</w:t>
      </w:r>
      <w:r w:rsidR="00384A94">
        <w:rPr>
          <w:rFonts w:ascii="Arial" w:hAnsi="Arial" w:cs="Arial"/>
          <w:b/>
          <w:bCs/>
        </w:rPr>
        <w:t>7</w:t>
      </w:r>
      <w:r w:rsidR="00C208B1" w:rsidRPr="00C208B1">
        <w:rPr>
          <w:rFonts w:ascii="Arial" w:hAnsi="Arial" w:cs="Arial"/>
          <w:b/>
          <w:bCs/>
        </w:rPr>
        <w:t>70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42</w:t>
      </w:r>
      <w:r w:rsidR="00DC261C">
        <w:rPr>
          <w:rFonts w:ascii="Arial" w:hAnsi="Arial" w:cs="Arial"/>
          <w:b/>
          <w:bCs/>
        </w:rPr>
        <w:t xml:space="preserve"> zł</w:t>
      </w:r>
    </w:p>
    <w:p w:rsidR="00D9025F" w:rsidRPr="00DC261C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</w:rPr>
        <w:t>2)</w:t>
      </w:r>
      <w:r w:rsidRPr="00D9025F">
        <w:rPr>
          <w:rFonts w:ascii="Arial" w:hAnsi="Arial" w:cs="Arial"/>
        </w:rPr>
        <w:tab/>
        <w:t>dochody majątkowe w kwocie</w:t>
      </w:r>
      <w:r w:rsidR="007B4AD3">
        <w:rPr>
          <w:rFonts w:ascii="Arial" w:hAnsi="Arial" w:cs="Arial"/>
        </w:rPr>
        <w:t xml:space="preserve"> </w:t>
      </w:r>
      <w:r w:rsidR="006D5132">
        <w:rPr>
          <w:rFonts w:ascii="Arial" w:hAnsi="Arial" w:cs="Arial"/>
        </w:rPr>
        <w:tab/>
        <w:t xml:space="preserve">  </w:t>
      </w:r>
      <w:r w:rsidRPr="00C208B1">
        <w:rPr>
          <w:rFonts w:ascii="Arial" w:hAnsi="Arial" w:cs="Arial"/>
          <w:b/>
          <w:bCs/>
        </w:rPr>
        <w:t>1.</w:t>
      </w:r>
      <w:r w:rsidR="00C208B1" w:rsidRPr="00C208B1">
        <w:rPr>
          <w:rFonts w:ascii="Arial" w:hAnsi="Arial" w:cs="Arial"/>
          <w:b/>
          <w:bCs/>
        </w:rPr>
        <w:t>242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</w:t>
      </w:r>
      <w:r w:rsidRPr="00C208B1">
        <w:rPr>
          <w:rFonts w:ascii="Arial" w:hAnsi="Arial" w:cs="Arial"/>
          <w:b/>
          <w:bCs/>
        </w:rPr>
        <w:t>00,00 zł</w:t>
      </w:r>
    </w:p>
    <w:p w:rsidR="00D9025F" w:rsidRPr="006D5132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D5132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Zwiększa się</w:t>
      </w:r>
      <w:r w:rsidR="006D5132">
        <w:rPr>
          <w:rFonts w:ascii="Arial" w:hAnsi="Arial" w:cs="Arial"/>
        </w:rPr>
        <w:t xml:space="preserve"> wydatk</w:t>
      </w:r>
      <w:r>
        <w:rPr>
          <w:rFonts w:ascii="Arial" w:hAnsi="Arial" w:cs="Arial"/>
        </w:rPr>
        <w:t xml:space="preserve">i budżetu Gminy o kwotę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384A94">
        <w:rPr>
          <w:rFonts w:ascii="Arial" w:hAnsi="Arial" w:cs="Arial"/>
          <w:b/>
        </w:rPr>
        <w:t>16.700,00 zł</w:t>
      </w:r>
      <w:r w:rsidR="00A340BC" w:rsidRPr="006D5132">
        <w:rPr>
          <w:rFonts w:ascii="Arial" w:hAnsi="Arial" w:cs="Arial"/>
        </w:rPr>
        <w:t xml:space="preserve"> </w:t>
      </w:r>
    </w:p>
    <w:p w:rsidR="00D9025F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513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ustala na kwotę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AD3" w:rsidRPr="006D5132">
        <w:rPr>
          <w:rFonts w:ascii="Arial" w:hAnsi="Arial" w:cs="Arial"/>
        </w:rPr>
        <w:t xml:space="preserve"> </w:t>
      </w:r>
      <w:r w:rsidR="00C208B1" w:rsidRPr="006D5132">
        <w:rPr>
          <w:rFonts w:ascii="Arial" w:hAnsi="Arial" w:cs="Arial"/>
          <w:b/>
          <w:bCs/>
        </w:rPr>
        <w:t>8</w:t>
      </w:r>
      <w:r w:rsidR="00EB249C" w:rsidRPr="006D5132">
        <w:rPr>
          <w:rFonts w:ascii="Arial" w:hAnsi="Arial" w:cs="Arial"/>
          <w:b/>
          <w:bCs/>
        </w:rPr>
        <w:t>8</w:t>
      </w:r>
      <w:r w:rsidR="00D9025F" w:rsidRPr="006D5132">
        <w:rPr>
          <w:rFonts w:ascii="Arial" w:hAnsi="Arial" w:cs="Arial"/>
          <w:b/>
          <w:bCs/>
        </w:rPr>
        <w:t>.</w:t>
      </w:r>
      <w:r w:rsidR="00EB249C" w:rsidRPr="006D5132">
        <w:rPr>
          <w:rFonts w:ascii="Arial" w:hAnsi="Arial" w:cs="Arial"/>
          <w:b/>
          <w:bCs/>
        </w:rPr>
        <w:t>5</w:t>
      </w:r>
      <w:r w:rsidR="00384A94">
        <w:rPr>
          <w:rFonts w:ascii="Arial" w:hAnsi="Arial" w:cs="Arial"/>
          <w:b/>
          <w:bCs/>
        </w:rPr>
        <w:t>78</w:t>
      </w:r>
      <w:r w:rsidR="00D9025F" w:rsidRPr="006D5132">
        <w:rPr>
          <w:rFonts w:ascii="Arial" w:hAnsi="Arial" w:cs="Arial"/>
          <w:b/>
          <w:bCs/>
        </w:rPr>
        <w:t>.</w:t>
      </w:r>
      <w:r w:rsidR="00384A94">
        <w:rPr>
          <w:rFonts w:ascii="Arial" w:hAnsi="Arial" w:cs="Arial"/>
          <w:b/>
          <w:bCs/>
        </w:rPr>
        <w:t>7</w:t>
      </w:r>
      <w:r w:rsidR="00EB249C" w:rsidRPr="006D5132">
        <w:rPr>
          <w:rFonts w:ascii="Arial" w:hAnsi="Arial" w:cs="Arial"/>
          <w:b/>
          <w:bCs/>
        </w:rPr>
        <w:t>73</w:t>
      </w:r>
      <w:r w:rsidR="00D9025F" w:rsidRPr="006D5132">
        <w:rPr>
          <w:rFonts w:ascii="Arial" w:hAnsi="Arial" w:cs="Arial"/>
          <w:b/>
          <w:bCs/>
        </w:rPr>
        <w:t>,</w:t>
      </w:r>
      <w:r w:rsidR="00C208B1" w:rsidRPr="006D5132">
        <w:rPr>
          <w:rFonts w:ascii="Arial" w:hAnsi="Arial" w:cs="Arial"/>
          <w:b/>
          <w:bCs/>
        </w:rPr>
        <w:t>29</w:t>
      </w:r>
      <w:r w:rsidR="00D9025F" w:rsidRPr="006D5132">
        <w:rPr>
          <w:rFonts w:ascii="Arial" w:hAnsi="Arial" w:cs="Arial"/>
          <w:b/>
          <w:bCs/>
        </w:rPr>
        <w:t xml:space="preserve"> zł</w:t>
      </w:r>
    </w:p>
    <w:p w:rsidR="006D5132" w:rsidRPr="006D5132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dokonanych zmianach plan wydatków wynosi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D5132">
        <w:rPr>
          <w:rFonts w:ascii="Arial" w:hAnsi="Arial" w:cs="Arial"/>
          <w:b/>
        </w:rPr>
        <w:t>88.5</w:t>
      </w:r>
      <w:r w:rsidR="00384A94">
        <w:rPr>
          <w:rFonts w:ascii="Arial" w:hAnsi="Arial" w:cs="Arial"/>
          <w:b/>
        </w:rPr>
        <w:t>78</w:t>
      </w:r>
      <w:r w:rsidRPr="006D5132">
        <w:rPr>
          <w:rFonts w:ascii="Arial" w:hAnsi="Arial" w:cs="Arial"/>
          <w:b/>
        </w:rPr>
        <w:t>.</w:t>
      </w:r>
      <w:r w:rsidR="00384A94">
        <w:rPr>
          <w:rFonts w:ascii="Arial" w:hAnsi="Arial" w:cs="Arial"/>
          <w:b/>
        </w:rPr>
        <w:t>7</w:t>
      </w:r>
      <w:r w:rsidRPr="006D5132">
        <w:rPr>
          <w:rFonts w:ascii="Arial" w:hAnsi="Arial" w:cs="Arial"/>
          <w:b/>
        </w:rPr>
        <w:t>73,29 zł</w:t>
      </w:r>
    </w:p>
    <w:p w:rsidR="00D9025F" w:rsidRPr="006D5132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513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6D5132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>brzmienie załącznika Nr 2 do niniejszej uchwały.</w:t>
      </w:r>
      <w:r w:rsidR="00D9025F" w:rsidRPr="006D5132">
        <w:rPr>
          <w:rFonts w:ascii="Arial" w:hAnsi="Arial" w:cs="Arial"/>
          <w:sz w:val="20"/>
          <w:szCs w:val="20"/>
        </w:rPr>
        <w:tab/>
      </w:r>
      <w:r w:rsidR="00D9025F" w:rsidRPr="006D5132">
        <w:rPr>
          <w:rFonts w:ascii="Arial" w:hAnsi="Arial" w:cs="Arial"/>
          <w:sz w:val="20"/>
          <w:szCs w:val="20"/>
        </w:rPr>
        <w:tab/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</w:rPr>
        <w:tab/>
        <w:t>z tego: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025F">
        <w:rPr>
          <w:rFonts w:ascii="Arial" w:hAnsi="Arial" w:cs="Arial"/>
        </w:rPr>
        <w:tab/>
      </w:r>
    </w:p>
    <w:p w:rsidR="00D9025F" w:rsidRPr="00D9025F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wydatki bieżące w wysokości</w:t>
      </w:r>
      <w:r w:rsidRPr="00D9025F">
        <w:rPr>
          <w:rFonts w:ascii="Arial" w:hAnsi="Arial" w:cs="Arial"/>
        </w:rPr>
        <w:tab/>
      </w:r>
      <w:r w:rsidR="00C208B1" w:rsidRPr="00C208B1">
        <w:rPr>
          <w:rFonts w:ascii="Arial" w:hAnsi="Arial" w:cs="Arial"/>
          <w:b/>
          <w:bCs/>
        </w:rPr>
        <w:t>86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</w:t>
      </w:r>
      <w:r w:rsidR="00384A94">
        <w:rPr>
          <w:rFonts w:ascii="Arial" w:hAnsi="Arial" w:cs="Arial"/>
          <w:b/>
          <w:bCs/>
        </w:rPr>
        <w:t>68</w:t>
      </w:r>
      <w:r w:rsidRPr="00C208B1">
        <w:rPr>
          <w:rFonts w:ascii="Arial" w:hAnsi="Arial" w:cs="Arial"/>
          <w:b/>
          <w:bCs/>
        </w:rPr>
        <w:t>.</w:t>
      </w:r>
      <w:r w:rsidR="00384A94">
        <w:rPr>
          <w:rFonts w:ascii="Arial" w:hAnsi="Arial" w:cs="Arial"/>
          <w:b/>
          <w:bCs/>
        </w:rPr>
        <w:t>1</w:t>
      </w:r>
      <w:r w:rsidR="00C208B1" w:rsidRPr="00C208B1">
        <w:rPr>
          <w:rFonts w:ascii="Arial" w:hAnsi="Arial" w:cs="Arial"/>
          <w:b/>
          <w:bCs/>
        </w:rPr>
        <w:t>38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74</w:t>
      </w:r>
      <w:r w:rsidRPr="00C208B1">
        <w:rPr>
          <w:rFonts w:ascii="Arial" w:hAnsi="Arial" w:cs="Arial"/>
          <w:b/>
          <w:bCs/>
        </w:rPr>
        <w:t xml:space="preserve"> zł</w:t>
      </w:r>
      <w:r w:rsidRPr="00C208B1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</w:r>
    </w:p>
    <w:p w:rsidR="00D9025F" w:rsidRPr="00C208B1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D9025F">
        <w:rPr>
          <w:rFonts w:ascii="Arial" w:hAnsi="Arial" w:cs="Arial"/>
        </w:rPr>
        <w:t>2)</w:t>
      </w:r>
      <w:r w:rsidR="00D9025F" w:rsidRPr="00D9025F">
        <w:rPr>
          <w:rFonts w:ascii="Arial" w:hAnsi="Arial" w:cs="Arial"/>
        </w:rPr>
        <w:tab/>
        <w:t>wydatki majątkowe w wysokości</w:t>
      </w:r>
      <w:r w:rsidR="00D9025F" w:rsidRPr="00D9025F">
        <w:rPr>
          <w:rFonts w:ascii="Arial" w:hAnsi="Arial" w:cs="Arial"/>
        </w:rPr>
        <w:tab/>
      </w:r>
      <w:r w:rsidR="007B4AD3">
        <w:rPr>
          <w:rFonts w:ascii="Arial" w:hAnsi="Arial" w:cs="Arial"/>
        </w:rPr>
        <w:t xml:space="preserve"> </w:t>
      </w:r>
      <w:r w:rsidR="00BC64C3" w:rsidRPr="00BC64C3">
        <w:rPr>
          <w:rFonts w:ascii="Arial" w:hAnsi="Arial" w:cs="Arial"/>
          <w:b/>
        </w:rPr>
        <w:t>1</w:t>
      </w:r>
      <w:r w:rsidR="00D9025F" w:rsidRPr="00C208B1">
        <w:rPr>
          <w:rFonts w:ascii="Arial" w:hAnsi="Arial" w:cs="Arial"/>
          <w:b/>
          <w:bCs/>
        </w:rPr>
        <w:t>.</w:t>
      </w:r>
      <w:r w:rsidR="00EB249C">
        <w:rPr>
          <w:rFonts w:ascii="Arial" w:hAnsi="Arial" w:cs="Arial"/>
          <w:b/>
          <w:bCs/>
        </w:rPr>
        <w:t>9</w:t>
      </w:r>
      <w:r w:rsidR="00C208B1" w:rsidRPr="00C208B1">
        <w:rPr>
          <w:rFonts w:ascii="Arial" w:hAnsi="Arial" w:cs="Arial"/>
          <w:b/>
          <w:bCs/>
        </w:rPr>
        <w:t>10</w:t>
      </w:r>
      <w:r w:rsidR="00D9025F"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634</w:t>
      </w:r>
      <w:r w:rsidR="00D9025F"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55</w:t>
      </w:r>
      <w:r w:rsidR="00D9025F" w:rsidRPr="00C208B1">
        <w:rPr>
          <w:rFonts w:ascii="Arial" w:hAnsi="Arial" w:cs="Arial"/>
          <w:b/>
          <w:bCs/>
        </w:rPr>
        <w:t xml:space="preserve"> zł</w:t>
      </w:r>
    </w:p>
    <w:p w:rsidR="004C2F6D" w:rsidRPr="004C2F6D" w:rsidRDefault="00D9025F" w:rsidP="004C2F6D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 w:rsidR="006D5132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 otrzymuje </w:t>
      </w:r>
      <w:r w:rsid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1E16D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4C2F6D" w:rsidRPr="004C2F6D" w:rsidRDefault="004C2F6D" w:rsidP="004C2F6D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Pr="004C2F6D">
        <w:rPr>
          <w:rFonts w:ascii="Arial" w:hAnsi="Arial" w:cs="Arial"/>
          <w:b/>
          <w:bCs/>
        </w:rPr>
        <w:t>§ 7.</w:t>
      </w:r>
      <w:r w:rsidRPr="004C2F6D">
        <w:rPr>
          <w:rFonts w:ascii="Arial" w:hAnsi="Arial" w:cs="Arial"/>
          <w:b/>
          <w:bCs/>
        </w:rPr>
        <w:tab/>
      </w:r>
      <w:r w:rsidR="00384A94" w:rsidRPr="00384A94">
        <w:rPr>
          <w:rFonts w:ascii="Arial" w:hAnsi="Arial" w:cs="Arial"/>
          <w:bCs/>
        </w:rPr>
        <w:t>Uchwały budżetowej</w:t>
      </w:r>
      <w:r w:rsidR="00384A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otrzymuje brzmienie:</w:t>
      </w:r>
      <w:r w:rsidRPr="004C2F6D">
        <w:rPr>
          <w:rFonts w:ascii="Arial" w:hAnsi="Arial" w:cs="Arial"/>
        </w:rPr>
        <w:t xml:space="preserve"> </w:t>
      </w:r>
    </w:p>
    <w:p w:rsidR="00A6151B" w:rsidRPr="00D9025F" w:rsidRDefault="004C2F6D" w:rsidP="00A6151B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</w:t>
      </w:r>
      <w:r w:rsidR="00A6151B">
        <w:rPr>
          <w:rFonts w:ascii="Arial" w:hAnsi="Arial" w:cs="Arial"/>
          <w:b/>
          <w:bCs/>
        </w:rPr>
        <w:t xml:space="preserve">      </w:t>
      </w:r>
      <w:r w:rsidR="00A6151B" w:rsidRPr="00D9025F">
        <w:rPr>
          <w:rFonts w:ascii="Arial" w:hAnsi="Arial" w:cs="Arial"/>
          <w:b/>
          <w:bCs/>
        </w:rPr>
        <w:t xml:space="preserve">§ </w:t>
      </w:r>
      <w:r w:rsidR="00A6151B">
        <w:rPr>
          <w:rFonts w:ascii="Arial" w:hAnsi="Arial" w:cs="Arial"/>
          <w:b/>
          <w:bCs/>
        </w:rPr>
        <w:t>7</w:t>
      </w:r>
      <w:r w:rsidR="00A6151B" w:rsidRPr="00D9025F">
        <w:rPr>
          <w:rFonts w:ascii="Arial" w:hAnsi="Arial" w:cs="Arial"/>
          <w:b/>
          <w:bCs/>
        </w:rPr>
        <w:t>.</w:t>
      </w:r>
      <w:r w:rsidR="00A6151B" w:rsidRPr="00D9025F">
        <w:rPr>
          <w:rFonts w:ascii="Arial" w:hAnsi="Arial" w:cs="Arial"/>
          <w:b/>
          <w:bCs/>
        </w:rPr>
        <w:tab/>
      </w:r>
      <w:r w:rsidR="00A6151B" w:rsidRPr="00D9025F">
        <w:rPr>
          <w:rFonts w:ascii="Arial" w:hAnsi="Arial" w:cs="Arial"/>
        </w:rPr>
        <w:t xml:space="preserve">Ustala się zestawienie planowanych kwot dotacji udzielonych z budżetu Gminy </w:t>
      </w:r>
    </w:p>
    <w:p w:rsidR="00A6151B" w:rsidRPr="006D5132" w:rsidRDefault="00A6151B" w:rsidP="00A6151B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6E77D0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F91A6A" w:rsidRDefault="00F91A6A" w:rsidP="006E77D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A6A" w:rsidRPr="00F91A6A" w:rsidRDefault="00F91A6A" w:rsidP="00F91A6A">
      <w:pPr>
        <w:pStyle w:val="Akapitzlist"/>
        <w:numPr>
          <w:ilvl w:val="0"/>
          <w:numId w:val="6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91A6A">
        <w:rPr>
          <w:rFonts w:ascii="Arial" w:hAnsi="Arial" w:cs="Arial"/>
          <w:b/>
          <w:bCs/>
        </w:rPr>
        <w:t>§ 12.</w:t>
      </w:r>
      <w:r w:rsidRPr="00F91A6A">
        <w:rPr>
          <w:rFonts w:ascii="Arial" w:hAnsi="Arial" w:cs="Arial"/>
        </w:rPr>
        <w:t>Uchwały budżetowej  otrzymuje brzmienie:</w:t>
      </w:r>
    </w:p>
    <w:p w:rsidR="00D9025F" w:rsidRPr="00384A94" w:rsidRDefault="00F91A6A" w:rsidP="00384A94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”Okresla się limit zobowiązań z tytułu zaciągniętych kredytów i pożyczek oraz emitowanych papierów wartościowych w wysokości 3.563.903,87 zł, w tym na pokrycie występującego w ciągu roku przejściowego deficytu budżetu Gminy w kwocie 1.000.000,00 zł”.</w:t>
      </w:r>
      <w:bookmarkStart w:id="0" w:name="_GoBack"/>
      <w:bookmarkEnd w:id="0"/>
      <w:r w:rsidR="003E2ECA" w:rsidRPr="006D5132">
        <w:rPr>
          <w:rFonts w:ascii="Arial" w:hAnsi="Arial" w:cs="Arial"/>
          <w:sz w:val="20"/>
          <w:szCs w:val="20"/>
        </w:rPr>
        <w:tab/>
      </w:r>
    </w:p>
    <w:p w:rsidR="00A54C0A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B32310">
        <w:rPr>
          <w:rFonts w:ascii="Arial" w:hAnsi="Arial" w:cs="Arial"/>
          <w:b/>
          <w:bCs/>
        </w:rPr>
        <w:t>2</w:t>
      </w:r>
      <w:r w:rsidR="0044376E">
        <w:rPr>
          <w:rFonts w:ascii="Arial" w:hAnsi="Arial" w:cs="Arial"/>
          <w:b/>
          <w:bCs/>
        </w:rPr>
        <w:t>.</w:t>
      </w:r>
      <w:r w:rsidR="00A54C0A">
        <w:rPr>
          <w:rFonts w:ascii="Arial" w:hAnsi="Arial" w:cs="Arial"/>
          <w:b/>
          <w:bCs/>
        </w:rPr>
        <w:t xml:space="preserve"> </w:t>
      </w:r>
      <w:r w:rsidR="00A54C0A" w:rsidRPr="00A54C0A">
        <w:rPr>
          <w:rFonts w:ascii="Arial" w:hAnsi="Arial" w:cs="Arial"/>
          <w:bCs/>
        </w:rPr>
        <w:t>Wykonanie uchwały powierza się Burmistrzowi Rogoźna</w:t>
      </w:r>
      <w:r w:rsidR="00A54C0A">
        <w:rPr>
          <w:rFonts w:ascii="Arial" w:hAnsi="Arial" w:cs="Arial"/>
          <w:b/>
          <w:bCs/>
        </w:rPr>
        <w:t xml:space="preserve">. </w:t>
      </w:r>
    </w:p>
    <w:p w:rsidR="00D85BDA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 3. </w:t>
      </w:r>
      <w:r w:rsidR="00D85BDA" w:rsidRPr="00D85BDA">
        <w:rPr>
          <w:rFonts w:ascii="Arial" w:hAnsi="Arial" w:cs="Arial"/>
          <w:bCs/>
        </w:rPr>
        <w:t>Uchwała wchodzi w życie z dniem podjęcia</w:t>
      </w:r>
      <w:r w:rsidR="00D85BDA">
        <w:rPr>
          <w:rFonts w:ascii="Arial" w:hAnsi="Arial" w:cs="Arial"/>
          <w:b/>
          <w:bCs/>
        </w:rPr>
        <w:t xml:space="preserve"> </w:t>
      </w:r>
      <w:r w:rsidR="00D85BDA" w:rsidRPr="00D85BDA">
        <w:rPr>
          <w:rFonts w:ascii="Arial" w:hAnsi="Arial" w:cs="Arial"/>
          <w:bCs/>
        </w:rPr>
        <w:t>i podlega ogłoszeniu</w:t>
      </w:r>
      <w:r w:rsidR="00D85BDA">
        <w:rPr>
          <w:rFonts w:ascii="Arial" w:hAnsi="Arial" w:cs="Arial"/>
          <w:bCs/>
        </w:rPr>
        <w:t xml:space="preserve"> w Dzienniku</w:t>
      </w:r>
    </w:p>
    <w:p w:rsidR="00A54C0A" w:rsidRPr="00D85BDA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D85BDA">
        <w:rPr>
          <w:rFonts w:ascii="Arial" w:hAnsi="Arial" w:cs="Arial"/>
          <w:bCs/>
        </w:rPr>
        <w:t>Urzędowym Województwa Wielkopolskiego</w:t>
      </w:r>
      <w:r w:rsidR="00A54C0A" w:rsidRPr="00D85BDA">
        <w:rPr>
          <w:rFonts w:ascii="Arial" w:hAnsi="Arial" w:cs="Arial"/>
          <w:bCs/>
        </w:rPr>
        <w:t xml:space="preserve">. </w:t>
      </w:r>
    </w:p>
    <w:p w:rsidR="00A54C0A" w:rsidRPr="00D85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21" w:rsidRDefault="00794821" w:rsidP="00D85BDA">
      <w:pPr>
        <w:spacing w:after="0" w:line="240" w:lineRule="auto"/>
      </w:pPr>
      <w:r>
        <w:separator/>
      </w:r>
    </w:p>
  </w:endnote>
  <w:endnote w:type="continuationSeparator" w:id="0">
    <w:p w:rsidR="00794821" w:rsidRDefault="00794821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21" w:rsidRDefault="00794821" w:rsidP="00D85BDA">
      <w:pPr>
        <w:spacing w:after="0" w:line="240" w:lineRule="auto"/>
      </w:pPr>
      <w:r>
        <w:separator/>
      </w:r>
    </w:p>
  </w:footnote>
  <w:footnote w:type="continuationSeparator" w:id="0">
    <w:p w:rsidR="00794821" w:rsidRDefault="00794821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01D68B4"/>
    <w:multiLevelType w:val="hybridMultilevel"/>
    <w:tmpl w:val="B062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14BEB"/>
    <w:rsid w:val="00074692"/>
    <w:rsid w:val="000B33FD"/>
    <w:rsid w:val="0010655D"/>
    <w:rsid w:val="001E16D6"/>
    <w:rsid w:val="002426A0"/>
    <w:rsid w:val="00290F11"/>
    <w:rsid w:val="00384A94"/>
    <w:rsid w:val="003E2ECA"/>
    <w:rsid w:val="0044376E"/>
    <w:rsid w:val="00496680"/>
    <w:rsid w:val="004C2F6D"/>
    <w:rsid w:val="004F1ED3"/>
    <w:rsid w:val="005A3D99"/>
    <w:rsid w:val="005A4A54"/>
    <w:rsid w:val="00607831"/>
    <w:rsid w:val="006D5132"/>
    <w:rsid w:val="006E77D0"/>
    <w:rsid w:val="007557CE"/>
    <w:rsid w:val="00794821"/>
    <w:rsid w:val="007B4AD3"/>
    <w:rsid w:val="008D2EF4"/>
    <w:rsid w:val="009353E0"/>
    <w:rsid w:val="009F37E4"/>
    <w:rsid w:val="00A340BC"/>
    <w:rsid w:val="00A54C0A"/>
    <w:rsid w:val="00A6151B"/>
    <w:rsid w:val="00A645CD"/>
    <w:rsid w:val="00A96882"/>
    <w:rsid w:val="00AD6288"/>
    <w:rsid w:val="00AF5AA9"/>
    <w:rsid w:val="00B3048F"/>
    <w:rsid w:val="00B32310"/>
    <w:rsid w:val="00BC64C3"/>
    <w:rsid w:val="00C1294C"/>
    <w:rsid w:val="00C208B1"/>
    <w:rsid w:val="00C61541"/>
    <w:rsid w:val="00C86D5F"/>
    <w:rsid w:val="00D85BDA"/>
    <w:rsid w:val="00D9025F"/>
    <w:rsid w:val="00DB5A3B"/>
    <w:rsid w:val="00DC261C"/>
    <w:rsid w:val="00EA1C10"/>
    <w:rsid w:val="00EB249C"/>
    <w:rsid w:val="00EF2951"/>
    <w:rsid w:val="00F23DA8"/>
    <w:rsid w:val="00F91A6A"/>
    <w:rsid w:val="00FA596E"/>
    <w:rsid w:val="00FC6C8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31</cp:revision>
  <cp:lastPrinted>2021-02-16T05:47:00Z</cp:lastPrinted>
  <dcterms:created xsi:type="dcterms:W3CDTF">2020-11-18T08:58:00Z</dcterms:created>
  <dcterms:modified xsi:type="dcterms:W3CDTF">2021-02-16T05:48:00Z</dcterms:modified>
</cp:coreProperties>
</file>