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3395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EFAC2E7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051407B7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6C78AB4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6C4ECA28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25AE4FF4" w14:textId="6A40C21D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936BFB">
        <w:rPr>
          <w:rFonts w:ascii="Book Antiqua" w:hAnsi="Book Antiqua" w:cs="Times New Roman"/>
          <w:b/>
          <w:sz w:val="24"/>
          <w:szCs w:val="24"/>
        </w:rPr>
        <w:t xml:space="preserve">  2</w:t>
      </w:r>
      <w:r w:rsidR="00184FFE">
        <w:rPr>
          <w:rFonts w:ascii="Book Antiqua" w:hAnsi="Book Antiqua" w:cs="Times New Roman"/>
          <w:b/>
          <w:sz w:val="24"/>
          <w:szCs w:val="24"/>
        </w:rPr>
        <w:t>0</w:t>
      </w:r>
      <w:r w:rsidR="00936BFB">
        <w:rPr>
          <w:rFonts w:ascii="Book Antiqua" w:hAnsi="Book Antiqua" w:cs="Times New Roman"/>
          <w:b/>
          <w:sz w:val="24"/>
          <w:szCs w:val="24"/>
        </w:rPr>
        <w:t>.01.202</w:t>
      </w:r>
      <w:r w:rsidR="00184FFE">
        <w:rPr>
          <w:rFonts w:ascii="Book Antiqua" w:hAnsi="Book Antiqua" w:cs="Times New Roman"/>
          <w:b/>
          <w:sz w:val="24"/>
          <w:szCs w:val="24"/>
        </w:rPr>
        <w:t>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936BFB">
        <w:rPr>
          <w:rFonts w:ascii="Book Antiqua" w:hAnsi="Book Antiqua" w:cs="Times New Roman"/>
          <w:b/>
          <w:sz w:val="24"/>
          <w:szCs w:val="24"/>
        </w:rPr>
        <w:t>do 2</w:t>
      </w:r>
      <w:r w:rsidR="00184FFE">
        <w:rPr>
          <w:rFonts w:ascii="Book Antiqua" w:hAnsi="Book Antiqua" w:cs="Times New Roman"/>
          <w:b/>
          <w:sz w:val="24"/>
          <w:szCs w:val="24"/>
        </w:rPr>
        <w:t>4</w:t>
      </w:r>
      <w:r w:rsidR="00223181">
        <w:rPr>
          <w:rFonts w:ascii="Book Antiqua" w:hAnsi="Book Antiqua" w:cs="Times New Roman"/>
          <w:b/>
          <w:sz w:val="24"/>
          <w:szCs w:val="24"/>
        </w:rPr>
        <w:t>.02</w:t>
      </w:r>
      <w:r w:rsidR="00936BFB">
        <w:rPr>
          <w:rFonts w:ascii="Book Antiqua" w:hAnsi="Book Antiqua" w:cs="Times New Roman"/>
          <w:b/>
          <w:sz w:val="24"/>
          <w:szCs w:val="24"/>
        </w:rPr>
        <w:t>.202</w:t>
      </w:r>
      <w:r w:rsidR="00184FFE">
        <w:rPr>
          <w:rFonts w:ascii="Book Antiqua" w:hAnsi="Book Antiqua" w:cs="Times New Roman"/>
          <w:b/>
          <w:sz w:val="24"/>
          <w:szCs w:val="24"/>
        </w:rPr>
        <w:t>1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2B3DFB04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03D384D9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17695227" w14:textId="1444604B" w:rsidR="00184FFE" w:rsidRDefault="00223181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bookmarkStart w:id="0" w:name="_Hlk64888061"/>
      <w:r w:rsidR="00936BFB">
        <w:rPr>
          <w:rFonts w:ascii="Arial" w:eastAsia="Times New Roman" w:hAnsi="Arial" w:cs="Arial"/>
        </w:rPr>
        <w:t xml:space="preserve">Uchwała NR XXV/ 243/2020 w sprawie </w:t>
      </w:r>
      <w:bookmarkEnd w:id="0"/>
      <w:r w:rsidR="00184FFE">
        <w:rPr>
          <w:rFonts w:ascii="Arial" w:eastAsia="Times New Roman" w:hAnsi="Arial" w:cs="Arial"/>
        </w:rPr>
        <w:t>wyboru metody ustalenia opłaty za gospodarowanie odpadami komunalnymi oraz ustalenia stawki tej opłaty</w:t>
      </w:r>
      <w:r w:rsidR="00184FFE">
        <w:rPr>
          <w:rFonts w:ascii="Arial" w:eastAsia="Times New Roman" w:hAnsi="Arial" w:cs="Arial"/>
        </w:rPr>
        <w:t>, uchwała wysłana do WUW oraz do RIO, opublikowana w Dz. U Woj. Wlkp.</w:t>
      </w:r>
    </w:p>
    <w:p w14:paraId="3E816022" w14:textId="2C1803EF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XXV/ 243/2020 w sprawie wyrażenia woli na złożenie wniosków o dofinansowanie w ramach Rządowego Funduszu Inwestycji Lokalnych dla gmin, na terenie których funkcjonowały PGR-y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>,</w:t>
      </w:r>
    </w:p>
    <w:p w14:paraId="0451DA83" w14:textId="27DB88B3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XXV/ 243/2020 w sprawie wyznaczenia obszaru i granic aglomeracji Rogoźno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>,</w:t>
      </w:r>
    </w:p>
    <w:p w14:paraId="3A57AC36" w14:textId="1FF22754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) Uchwała NR XXV/ 243/2020 w sprawie zmian w budżecie Gminy Rogoźno na rok 2021</w:t>
      </w:r>
      <w:r>
        <w:rPr>
          <w:rFonts w:ascii="Arial" w:eastAsia="Times New Roman" w:hAnsi="Arial" w:cs="Arial"/>
        </w:rPr>
        <w:t>,</w:t>
      </w:r>
      <w:r w:rsidRPr="00184FF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oraz do RIO, opublikowana w Dz. U Woj. Wlkp.</w:t>
      </w:r>
    </w:p>
    <w:p w14:paraId="50766510" w14:textId="348E461D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) Uchwała NR XXV/ 243/2020 w sprawie przystąpienia do sporządzenia miejscowego planu zagospodarowania przestrzennego terenów położonych w miejscowości Piłka Młyn, obręb ewidencyjny Jaracz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>,</w:t>
      </w:r>
    </w:p>
    <w:p w14:paraId="691001A8" w14:textId="499D59E3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 xml:space="preserve">) Uchwała NR XXV/ 243/2020 w sprawie wyrażenie zgody na nabycie działki gruntu nr 2008/8- obręb 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ogoźno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>,</w:t>
      </w:r>
    </w:p>
    <w:p w14:paraId="261C8AFC" w14:textId="305BB78D" w:rsidR="00184FFE" w:rsidRDefault="00184FFE" w:rsidP="00184F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) Uchwała NR XXV/ 243/2020 w sprawie wyrażenie zgody na nabycie działki gruntu nr 1276/10 obręb Rogoźno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wysłana do WUW</w:t>
      </w:r>
      <w:r>
        <w:rPr>
          <w:rFonts w:ascii="Arial" w:eastAsia="Times New Roman" w:hAnsi="Arial" w:cs="Arial"/>
        </w:rPr>
        <w:t>.</w:t>
      </w:r>
    </w:p>
    <w:p w14:paraId="4350DB0F" w14:textId="300CB02D" w:rsidR="00936BFB" w:rsidRPr="00936BFB" w:rsidRDefault="00936BFB" w:rsidP="00184FFE">
      <w:pPr>
        <w:rPr>
          <w:rFonts w:ascii="Arial" w:eastAsia="Times New Roman" w:hAnsi="Arial" w:cs="Arial"/>
        </w:rPr>
      </w:pPr>
    </w:p>
    <w:p w14:paraId="0FF09FC0" w14:textId="77777777" w:rsidR="00573D43" w:rsidRPr="00521F78" w:rsidRDefault="00573D43" w:rsidP="0022318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73D43" w:rsidRPr="00521F78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28065D"/>
    <w:multiLevelType w:val="hybridMultilevel"/>
    <w:tmpl w:val="464C6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5"/>
  </w:num>
  <w:num w:numId="19">
    <w:abstractNumId w:val="22"/>
  </w:num>
  <w:num w:numId="20">
    <w:abstractNumId w:val="14"/>
  </w:num>
  <w:num w:numId="21">
    <w:abstractNumId w:val="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84FFE"/>
    <w:rsid w:val="001C45F8"/>
    <w:rsid w:val="001C4A7A"/>
    <w:rsid w:val="001D29D9"/>
    <w:rsid w:val="001F069A"/>
    <w:rsid w:val="00215BAF"/>
    <w:rsid w:val="00223181"/>
    <w:rsid w:val="00282E4C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36BFB"/>
    <w:rsid w:val="009756EC"/>
    <w:rsid w:val="00A0497A"/>
    <w:rsid w:val="00A4628A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53F65"/>
    <w:rsid w:val="00EC49B7"/>
    <w:rsid w:val="00F076D8"/>
    <w:rsid w:val="00F36507"/>
    <w:rsid w:val="00F413C0"/>
    <w:rsid w:val="00F459E9"/>
    <w:rsid w:val="00F5258C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970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</cp:revision>
  <cp:lastPrinted>2016-01-21T21:22:00Z</cp:lastPrinted>
  <dcterms:created xsi:type="dcterms:W3CDTF">2021-02-22T11:11:00Z</dcterms:created>
  <dcterms:modified xsi:type="dcterms:W3CDTF">2021-02-22T11:11:00Z</dcterms:modified>
</cp:coreProperties>
</file>