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C4" w:rsidRDefault="003F3AC4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AC4" w:rsidRDefault="003F3AC4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Uzasadnienie do projektu Uchwały Nr XLIV/…./2021 z dnia 24 lutego 2021 roku</w:t>
      </w:r>
      <w:bookmarkStart w:id="0" w:name="_GoBack"/>
      <w:bookmarkEnd w:id="0"/>
    </w:p>
    <w:p w:rsid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3008">
        <w:rPr>
          <w:rFonts w:ascii="Arial" w:hAnsi="Arial" w:cs="Arial"/>
          <w:b/>
          <w:bCs/>
          <w:sz w:val="20"/>
          <w:szCs w:val="20"/>
        </w:rPr>
        <w:t xml:space="preserve"> Wieloletniej Prognozy Finansowej Gminy Rogoźno na lata 202</w:t>
      </w:r>
      <w:r w:rsidR="0099656E">
        <w:rPr>
          <w:rFonts w:ascii="Arial" w:hAnsi="Arial" w:cs="Arial"/>
          <w:b/>
          <w:bCs/>
          <w:sz w:val="20"/>
          <w:szCs w:val="20"/>
        </w:rPr>
        <w:t>1</w:t>
      </w:r>
      <w:r w:rsidRPr="003B3008">
        <w:rPr>
          <w:rFonts w:ascii="Arial" w:hAnsi="Arial" w:cs="Arial"/>
          <w:b/>
          <w:bCs/>
          <w:sz w:val="20"/>
          <w:szCs w:val="20"/>
        </w:rPr>
        <w:t>-2037.</w:t>
      </w:r>
    </w:p>
    <w:p w:rsidR="0099656E" w:rsidRPr="003B3008" w:rsidRDefault="0099656E" w:rsidP="009965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  <w:sz w:val="20"/>
          <w:szCs w:val="20"/>
        </w:rPr>
        <w:t>Zgodnie ze zmianami w budżecie w 202</w:t>
      </w:r>
      <w:r w:rsidR="0099656E">
        <w:rPr>
          <w:rFonts w:ascii="Arial" w:hAnsi="Arial" w:cs="Arial"/>
          <w:sz w:val="20"/>
          <w:szCs w:val="20"/>
        </w:rPr>
        <w:t>1</w:t>
      </w:r>
      <w:r w:rsidRPr="003B3008">
        <w:rPr>
          <w:rFonts w:ascii="Arial" w:hAnsi="Arial" w:cs="Arial"/>
          <w:sz w:val="20"/>
          <w:szCs w:val="20"/>
        </w:rPr>
        <w:t xml:space="preserve"> roku, dokonano następujących zmian</w:t>
      </w:r>
      <w:r w:rsidRPr="003B3008">
        <w:rPr>
          <w:rFonts w:ascii="Arial" w:hAnsi="Arial" w:cs="Arial"/>
        </w:rPr>
        <w:t xml:space="preserve"> w Wieloletniej Prognozie Finansowej Gminy Rogoźno na lata 202</w:t>
      </w:r>
      <w:r w:rsidR="0099656E">
        <w:rPr>
          <w:rFonts w:ascii="Arial" w:hAnsi="Arial" w:cs="Arial"/>
        </w:rPr>
        <w:t>1</w:t>
      </w:r>
      <w:r w:rsidRPr="003B3008">
        <w:rPr>
          <w:rFonts w:ascii="Arial" w:hAnsi="Arial" w:cs="Arial"/>
        </w:rPr>
        <w:t>-2037: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</w:rPr>
        <w:t xml:space="preserve">Kwota dochodów została zwiększona o </w:t>
      </w:r>
      <w:r w:rsidR="0099656E">
        <w:rPr>
          <w:rFonts w:ascii="Arial" w:hAnsi="Arial" w:cs="Arial"/>
        </w:rPr>
        <w:t>16</w:t>
      </w:r>
      <w:r w:rsidRPr="003B3008">
        <w:rPr>
          <w:rFonts w:ascii="Arial" w:hAnsi="Arial" w:cs="Arial"/>
        </w:rPr>
        <w:t> </w:t>
      </w:r>
      <w:r w:rsidR="0099656E">
        <w:rPr>
          <w:rFonts w:ascii="Arial" w:hAnsi="Arial" w:cs="Arial"/>
        </w:rPr>
        <w:t>700</w:t>
      </w:r>
      <w:r w:rsidRPr="003B3008">
        <w:rPr>
          <w:rFonts w:ascii="Arial" w:hAnsi="Arial" w:cs="Arial"/>
        </w:rPr>
        <w:t>,</w:t>
      </w:r>
      <w:r w:rsidR="0099656E">
        <w:rPr>
          <w:rFonts w:ascii="Arial" w:hAnsi="Arial" w:cs="Arial"/>
        </w:rPr>
        <w:t>00</w:t>
      </w:r>
      <w:r w:rsidRPr="003B3008">
        <w:rPr>
          <w:rFonts w:ascii="Arial" w:hAnsi="Arial" w:cs="Arial"/>
        </w:rPr>
        <w:t xml:space="preserve"> zł, z czego dochody bieżące wzrosły o </w:t>
      </w:r>
      <w:r w:rsidR="0099656E">
        <w:rPr>
          <w:rFonts w:ascii="Arial" w:hAnsi="Arial" w:cs="Arial"/>
        </w:rPr>
        <w:t>16</w:t>
      </w:r>
      <w:r w:rsidRPr="003B3008">
        <w:rPr>
          <w:rFonts w:ascii="Arial" w:hAnsi="Arial" w:cs="Arial"/>
        </w:rPr>
        <w:t> </w:t>
      </w:r>
      <w:r w:rsidR="0099656E">
        <w:rPr>
          <w:rFonts w:ascii="Arial" w:hAnsi="Arial" w:cs="Arial"/>
        </w:rPr>
        <w:t>700</w:t>
      </w:r>
      <w:r w:rsidRPr="003B3008">
        <w:rPr>
          <w:rFonts w:ascii="Arial" w:hAnsi="Arial" w:cs="Arial"/>
        </w:rPr>
        <w:t>,</w:t>
      </w:r>
      <w:r w:rsidR="0099656E">
        <w:rPr>
          <w:rFonts w:ascii="Arial" w:hAnsi="Arial" w:cs="Arial"/>
        </w:rPr>
        <w:t>00</w:t>
      </w:r>
      <w:r w:rsidR="003F3AC4">
        <w:rPr>
          <w:rFonts w:ascii="Arial" w:hAnsi="Arial" w:cs="Arial"/>
        </w:rPr>
        <w:t xml:space="preserve"> zł po uwzględnieniu ww. zmian dochody bieżące wynoszą 86.676.770,42 zł</w:t>
      </w:r>
      <w:r w:rsidRPr="003B3008">
        <w:rPr>
          <w:rFonts w:ascii="Arial" w:hAnsi="Arial" w:cs="Arial"/>
        </w:rPr>
        <w:t xml:space="preserve"> a dochody majątkowe </w:t>
      </w:r>
      <w:r w:rsidR="0099656E">
        <w:rPr>
          <w:rFonts w:ascii="Arial" w:hAnsi="Arial" w:cs="Arial"/>
        </w:rPr>
        <w:t>pozostały bez zmian</w:t>
      </w:r>
      <w:r w:rsidR="003F3AC4">
        <w:rPr>
          <w:rFonts w:ascii="Arial" w:hAnsi="Arial" w:cs="Arial"/>
        </w:rPr>
        <w:t xml:space="preserve"> i wynoszą 1.242.000,00 zł</w:t>
      </w:r>
      <w:r w:rsidRPr="003B3008">
        <w:rPr>
          <w:rFonts w:ascii="Arial" w:hAnsi="Arial" w:cs="Arial"/>
        </w:rPr>
        <w:t xml:space="preserve"> co jest zgodne ze stanem budżetu Gminy Rogoźno na dzień 2</w:t>
      </w:r>
      <w:r w:rsidR="0099656E">
        <w:rPr>
          <w:rFonts w:ascii="Arial" w:hAnsi="Arial" w:cs="Arial"/>
        </w:rPr>
        <w:t>4</w:t>
      </w:r>
      <w:r w:rsidRPr="003B3008">
        <w:rPr>
          <w:rFonts w:ascii="Arial" w:hAnsi="Arial" w:cs="Arial"/>
        </w:rPr>
        <w:t>.0</w:t>
      </w:r>
      <w:r w:rsidR="0099656E">
        <w:rPr>
          <w:rFonts w:ascii="Arial" w:hAnsi="Arial" w:cs="Arial"/>
        </w:rPr>
        <w:t>2</w:t>
      </w:r>
      <w:r w:rsidRPr="003B3008">
        <w:rPr>
          <w:rFonts w:ascii="Arial" w:hAnsi="Arial" w:cs="Arial"/>
        </w:rPr>
        <w:t>.202</w:t>
      </w:r>
      <w:r w:rsidR="0099656E">
        <w:rPr>
          <w:rFonts w:ascii="Arial" w:hAnsi="Arial" w:cs="Arial"/>
        </w:rPr>
        <w:t>1</w:t>
      </w:r>
      <w:r w:rsidRPr="003B3008">
        <w:rPr>
          <w:rFonts w:ascii="Arial" w:hAnsi="Arial" w:cs="Arial"/>
        </w:rPr>
        <w:t> r.</w:t>
      </w:r>
    </w:p>
    <w:p w:rsidR="003723CB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</w:rPr>
        <w:t xml:space="preserve">Kwota wydatków została zwiększona o </w:t>
      </w:r>
      <w:r w:rsidR="0099656E">
        <w:rPr>
          <w:rFonts w:ascii="Arial" w:hAnsi="Arial" w:cs="Arial"/>
        </w:rPr>
        <w:t>16</w:t>
      </w:r>
      <w:r w:rsidRPr="003B3008">
        <w:rPr>
          <w:rFonts w:ascii="Arial" w:hAnsi="Arial" w:cs="Arial"/>
        </w:rPr>
        <w:t> </w:t>
      </w:r>
      <w:r w:rsidR="0099656E">
        <w:rPr>
          <w:rFonts w:ascii="Arial" w:hAnsi="Arial" w:cs="Arial"/>
        </w:rPr>
        <w:t>700</w:t>
      </w:r>
      <w:r w:rsidRPr="003B3008">
        <w:rPr>
          <w:rFonts w:ascii="Arial" w:hAnsi="Arial" w:cs="Arial"/>
        </w:rPr>
        <w:t>,</w:t>
      </w:r>
      <w:r w:rsidR="0099656E">
        <w:rPr>
          <w:rFonts w:ascii="Arial" w:hAnsi="Arial" w:cs="Arial"/>
        </w:rPr>
        <w:t>00</w:t>
      </w:r>
      <w:r w:rsidRPr="003B3008">
        <w:rPr>
          <w:rFonts w:ascii="Arial" w:hAnsi="Arial" w:cs="Arial"/>
        </w:rPr>
        <w:t xml:space="preserve"> zł, z czego wydatki bieżące wzrosły o </w:t>
      </w:r>
      <w:r w:rsidR="0099656E">
        <w:rPr>
          <w:rFonts w:ascii="Arial" w:hAnsi="Arial" w:cs="Arial"/>
        </w:rPr>
        <w:t>16</w:t>
      </w:r>
      <w:r w:rsidRPr="003B3008">
        <w:rPr>
          <w:rFonts w:ascii="Arial" w:hAnsi="Arial" w:cs="Arial"/>
        </w:rPr>
        <w:t> </w:t>
      </w:r>
      <w:r w:rsidR="0099656E">
        <w:rPr>
          <w:rFonts w:ascii="Arial" w:hAnsi="Arial" w:cs="Arial"/>
        </w:rPr>
        <w:t>700</w:t>
      </w:r>
      <w:r w:rsidRPr="003B3008">
        <w:rPr>
          <w:rFonts w:ascii="Arial" w:hAnsi="Arial" w:cs="Arial"/>
        </w:rPr>
        <w:t>,</w:t>
      </w:r>
      <w:r w:rsidR="0099656E">
        <w:rPr>
          <w:rFonts w:ascii="Arial" w:hAnsi="Arial" w:cs="Arial"/>
        </w:rPr>
        <w:t>00</w:t>
      </w:r>
      <w:r w:rsidRPr="003B3008">
        <w:rPr>
          <w:rFonts w:ascii="Arial" w:hAnsi="Arial" w:cs="Arial"/>
        </w:rPr>
        <w:t xml:space="preserve"> zł,</w:t>
      </w:r>
      <w:r w:rsidR="003F3AC4">
        <w:rPr>
          <w:rFonts w:ascii="Arial" w:hAnsi="Arial" w:cs="Arial"/>
        </w:rPr>
        <w:t xml:space="preserve"> po uwzględnieniu ww. zmian wydatki bieżące wynoszą 86.668.138,74 zł</w:t>
      </w:r>
      <w:r w:rsidRPr="003B3008">
        <w:rPr>
          <w:rFonts w:ascii="Arial" w:hAnsi="Arial" w:cs="Arial"/>
        </w:rPr>
        <w:t xml:space="preserve"> a wydatki majątkowe </w:t>
      </w:r>
      <w:r w:rsidR="0099656E">
        <w:rPr>
          <w:rFonts w:ascii="Arial" w:hAnsi="Arial" w:cs="Arial"/>
        </w:rPr>
        <w:t xml:space="preserve">pozostały bez zmian </w:t>
      </w:r>
      <w:r w:rsidR="003F3AC4">
        <w:rPr>
          <w:rFonts w:ascii="Arial" w:hAnsi="Arial" w:cs="Arial"/>
        </w:rPr>
        <w:t xml:space="preserve">i wynoszą 1.910.634,55 zł </w:t>
      </w:r>
      <w:r w:rsidRPr="003B3008">
        <w:rPr>
          <w:rFonts w:ascii="Arial" w:hAnsi="Arial" w:cs="Arial"/>
        </w:rPr>
        <w:t>, co jest zgodne ze stanem b</w:t>
      </w:r>
      <w:r w:rsidR="0099656E">
        <w:rPr>
          <w:rFonts w:ascii="Arial" w:hAnsi="Arial" w:cs="Arial"/>
        </w:rPr>
        <w:t>udżetu Gminy Rogoźno na dzień 24</w:t>
      </w:r>
      <w:r w:rsidRPr="003B3008">
        <w:rPr>
          <w:rFonts w:ascii="Arial" w:hAnsi="Arial" w:cs="Arial"/>
        </w:rPr>
        <w:t>.0</w:t>
      </w:r>
      <w:r w:rsidR="0099656E">
        <w:rPr>
          <w:rFonts w:ascii="Arial" w:hAnsi="Arial" w:cs="Arial"/>
        </w:rPr>
        <w:t>2</w:t>
      </w:r>
      <w:r w:rsidRPr="003B3008">
        <w:rPr>
          <w:rFonts w:ascii="Arial" w:hAnsi="Arial" w:cs="Arial"/>
        </w:rPr>
        <w:t>.202</w:t>
      </w:r>
      <w:r w:rsidR="0099656E">
        <w:rPr>
          <w:rFonts w:ascii="Arial" w:hAnsi="Arial" w:cs="Arial"/>
        </w:rPr>
        <w:t>1</w:t>
      </w:r>
      <w:r w:rsidRPr="003B3008">
        <w:rPr>
          <w:rFonts w:ascii="Arial" w:hAnsi="Arial" w:cs="Arial"/>
        </w:rPr>
        <w:t> r.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B3008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3B3008" w:rsidRPr="003B3008" w:rsidRDefault="003B3008" w:rsidP="003B30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6E2B4C" w:rsidRDefault="006E2B4C"/>
    <w:sectPr w:rsidR="006E2B4C" w:rsidSect="0067370C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8"/>
    <w:rsid w:val="003723CB"/>
    <w:rsid w:val="003B3008"/>
    <w:rsid w:val="003F3AC4"/>
    <w:rsid w:val="006E2B4C"/>
    <w:rsid w:val="0099656E"/>
    <w:rsid w:val="00B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</cp:revision>
  <cp:lastPrinted>2021-02-16T11:58:00Z</cp:lastPrinted>
  <dcterms:created xsi:type="dcterms:W3CDTF">2020-08-18T13:40:00Z</dcterms:created>
  <dcterms:modified xsi:type="dcterms:W3CDTF">2021-02-16T12:07:00Z</dcterms:modified>
</cp:coreProperties>
</file>