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3FB8B" w14:textId="57FF0EE9" w:rsidR="002C3A3F" w:rsidRPr="002C3A3F" w:rsidRDefault="002C3A3F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22274" w:dyaOrig="24652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668329001" r:id="rId6"/>
        </w:object>
      </w:r>
      <w:r>
        <w:tab/>
      </w:r>
      <w:r w:rsidRPr="002C3A3F">
        <w:rPr>
          <w:b/>
          <w:color w:val="FF0000"/>
          <w:sz w:val="44"/>
          <w:szCs w:val="44"/>
        </w:rPr>
        <w:t>RADA MIEJSKA W</w:t>
      </w:r>
      <w:r>
        <w:rPr>
          <w:b/>
          <w:color w:val="FF0000"/>
          <w:sz w:val="44"/>
          <w:szCs w:val="44"/>
        </w:rPr>
        <w:t xml:space="preserve">  </w:t>
      </w:r>
      <w:r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7BC371B8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BR.0012.1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2C3A3F">
        <w:rPr>
          <w:rFonts w:asciiTheme="minorHAnsi" w:hAnsiTheme="minorHAnsi" w:cstheme="minorHAnsi"/>
        </w:rPr>
        <w:t>16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20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</w:t>
      </w:r>
      <w:proofErr w:type="spellStart"/>
      <w:r w:rsidRPr="002C3A3F">
        <w:rPr>
          <w:rFonts w:asciiTheme="minorHAnsi" w:hAnsiTheme="minorHAnsi" w:cstheme="minorHAnsi"/>
        </w:rPr>
        <w:t>dn</w:t>
      </w:r>
      <w:proofErr w:type="spellEnd"/>
      <w:r w:rsidRPr="002C3A3F">
        <w:rPr>
          <w:rFonts w:asciiTheme="minorHAnsi" w:hAnsiTheme="minorHAnsi" w:cstheme="minorHAnsi"/>
        </w:rPr>
        <w:t xml:space="preserve"> </w:t>
      </w:r>
      <w:r w:rsidR="002C3A3F" w:rsidRPr="002C3A3F">
        <w:rPr>
          <w:rFonts w:asciiTheme="minorHAnsi" w:hAnsiTheme="minorHAnsi" w:cstheme="minorHAnsi"/>
        </w:rPr>
        <w:t>30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20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Sz.P</w:t>
      </w:r>
      <w:proofErr w:type="spellEnd"/>
      <w:r w:rsidRPr="002C3A3F">
        <w:rPr>
          <w:rFonts w:asciiTheme="minorHAnsi" w:hAnsiTheme="minorHAnsi" w:cstheme="minorHAnsi"/>
        </w:rPr>
        <w:t>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 xml:space="preserve">Roman </w:t>
      </w:r>
      <w:proofErr w:type="spellStart"/>
      <w:r w:rsidRPr="002C3A3F">
        <w:rPr>
          <w:rFonts w:asciiTheme="minorHAnsi" w:hAnsiTheme="minorHAnsi" w:cstheme="minorHAnsi"/>
        </w:rPr>
        <w:t>Szuberski</w:t>
      </w:r>
      <w:proofErr w:type="spellEnd"/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2BD7B0A4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>isja Gospodarki, Finansów i Rolnictwa</w:t>
      </w:r>
      <w:r w:rsidRPr="002C3A3F">
        <w:rPr>
          <w:rFonts w:asciiTheme="minorHAnsi" w:hAnsiTheme="minorHAnsi" w:cstheme="minorHAnsi"/>
        </w:rPr>
        <w:t xml:space="preserve"> zaopiniowała pozytywnie projekt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2C3A3F" w:rsidRPr="002C3A3F">
        <w:rPr>
          <w:rFonts w:asciiTheme="minorHAnsi" w:hAnsiTheme="minorHAnsi" w:cstheme="minorHAnsi"/>
        </w:rPr>
        <w:t>1</w:t>
      </w:r>
      <w:r w:rsidRPr="002C3A3F">
        <w:rPr>
          <w:rFonts w:asciiTheme="minorHAnsi" w:hAnsiTheme="minorHAnsi" w:cstheme="minorHAnsi"/>
        </w:rPr>
        <w:t>.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77777777" w:rsidR="00544F88" w:rsidRPr="002C3A3F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6C406593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D85BC0C" w14:textId="77777777" w:rsidR="009009F6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Przewodniczący </w:t>
      </w:r>
      <w:proofErr w:type="spellStart"/>
      <w:r w:rsidRPr="002C3A3F">
        <w:rPr>
          <w:rFonts w:asciiTheme="minorHAnsi" w:hAnsiTheme="minorHAnsi" w:cstheme="minorHAnsi"/>
        </w:rPr>
        <w:t>KGFiR</w:t>
      </w:r>
      <w:proofErr w:type="spellEnd"/>
    </w:p>
    <w:p w14:paraId="0E8C1E1C" w14:textId="77777777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Bartosz </w:t>
      </w:r>
      <w:proofErr w:type="spellStart"/>
      <w:r w:rsidRPr="002C3A3F">
        <w:rPr>
          <w:rFonts w:asciiTheme="minorHAnsi" w:hAnsiTheme="minorHAnsi" w:cstheme="minorHAnsi"/>
        </w:rPr>
        <w:t>Perlicjan</w:t>
      </w:r>
      <w:proofErr w:type="spellEnd"/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KGFiR</w:t>
      </w:r>
      <w:proofErr w:type="spellEnd"/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2C3A3F"/>
    <w:rsid w:val="00367B1C"/>
    <w:rsid w:val="004F108E"/>
    <w:rsid w:val="00544F88"/>
    <w:rsid w:val="007175E0"/>
    <w:rsid w:val="00746973"/>
    <w:rsid w:val="00805AC7"/>
    <w:rsid w:val="008C4270"/>
    <w:rsid w:val="009009F6"/>
    <w:rsid w:val="00D603A6"/>
    <w:rsid w:val="00F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11</cp:revision>
  <cp:lastPrinted>2020-12-01T10:57:00Z</cp:lastPrinted>
  <dcterms:created xsi:type="dcterms:W3CDTF">2016-11-24T17:52:00Z</dcterms:created>
  <dcterms:modified xsi:type="dcterms:W3CDTF">2020-12-01T10:57:00Z</dcterms:modified>
</cp:coreProperties>
</file>