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2D15BC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Autopoprawka z dnia </w:t>
      </w:r>
      <w:r w:rsidR="00EC3573">
        <w:t>28</w:t>
      </w:r>
      <w:r>
        <w:t>.1</w:t>
      </w:r>
      <w:r w:rsidR="00EC3573">
        <w:t>2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E220D2">
        <w:t>5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EC3573">
        <w:t>w Rogoźnie</w:t>
      </w:r>
      <w:r w:rsidR="00EC3573">
        <w:br/>
        <w:t>z dnia 29</w:t>
      </w:r>
      <w:r w:rsidR="00941243">
        <w:t xml:space="preserve"> </w:t>
      </w:r>
      <w:r w:rsidR="00EC3573">
        <w:t>grudnia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</w:r>
      <w:r w:rsidR="00142D69">
        <w:t>W</w:t>
      </w:r>
      <w:r w:rsidR="00E90FBD">
        <w:t xml:space="preserve"> związku </w:t>
      </w:r>
      <w:r w:rsidR="002963A9">
        <w:t>z przeprowadzoną analiza planu finansowego wydatków na 2020 rok</w:t>
      </w:r>
      <w:r w:rsidR="00FD5B4F">
        <w:t xml:space="preserve"> </w:t>
      </w:r>
      <w:r>
        <w:t xml:space="preserve">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551719" w:rsidRDefault="00551719" w:rsidP="004945BA">
      <w:pPr>
        <w:spacing w:after="0" w:line="240" w:lineRule="auto"/>
        <w:rPr>
          <w:b/>
        </w:rPr>
      </w:pPr>
      <w:r w:rsidRPr="00551719">
        <w:rPr>
          <w:b/>
        </w:rPr>
        <w:t xml:space="preserve">w dziale </w:t>
      </w:r>
      <w:r w:rsidR="00E220D2">
        <w:rPr>
          <w:b/>
        </w:rPr>
        <w:t>754</w:t>
      </w:r>
      <w:r>
        <w:t xml:space="preserve"> - </w:t>
      </w:r>
      <w:r w:rsidR="00947802">
        <w:t xml:space="preserve">Bezpieczeństwo publiczne i ochrona przeciwpożarowa dokonano przeniesienia środków </w:t>
      </w:r>
      <w:r w:rsidR="00EC3573">
        <w:t xml:space="preserve"> w </w:t>
      </w:r>
      <w:r w:rsidR="004945BA" w:rsidRPr="004945BA">
        <w:rPr>
          <w:b/>
        </w:rPr>
        <w:t xml:space="preserve"> </w:t>
      </w:r>
      <w:r w:rsidR="00FD5B4F" w:rsidRPr="004945BA">
        <w:rPr>
          <w:b/>
        </w:rPr>
        <w:t xml:space="preserve"> </w:t>
      </w:r>
      <w:r w:rsidR="00FD5B4F" w:rsidRPr="00FD5B4F">
        <w:rPr>
          <w:b/>
        </w:rPr>
        <w:t xml:space="preserve"> plan</w:t>
      </w:r>
      <w:r w:rsidR="00EC3573">
        <w:rPr>
          <w:b/>
        </w:rPr>
        <w:t>ie</w:t>
      </w:r>
      <w:r w:rsidR="00FD5B4F" w:rsidRPr="00FD5B4F">
        <w:rPr>
          <w:b/>
        </w:rPr>
        <w:t xml:space="preserve"> </w:t>
      </w:r>
      <w:r w:rsidRPr="00FD5B4F">
        <w:rPr>
          <w:b/>
        </w:rPr>
        <w:t xml:space="preserve"> wydatk</w:t>
      </w:r>
      <w:r w:rsidR="00FD5B4F" w:rsidRPr="00FD5B4F">
        <w:rPr>
          <w:b/>
        </w:rPr>
        <w:t>ów</w:t>
      </w:r>
      <w:r w:rsidRPr="00FD5B4F">
        <w:rPr>
          <w:b/>
        </w:rPr>
        <w:t xml:space="preserve"> o kwotę  </w:t>
      </w:r>
      <w:r w:rsidR="00FD5B4F" w:rsidRPr="00FD5B4F">
        <w:rPr>
          <w:b/>
        </w:rPr>
        <w:t>(</w:t>
      </w:r>
      <w:r w:rsidR="00EC3573">
        <w:rPr>
          <w:b/>
        </w:rPr>
        <w:t>+/</w:t>
      </w:r>
      <w:r w:rsidR="00FD5B4F" w:rsidRPr="00FD5B4F">
        <w:rPr>
          <w:b/>
        </w:rPr>
        <w:t xml:space="preserve">-) </w:t>
      </w:r>
      <w:r w:rsidR="00947802">
        <w:rPr>
          <w:b/>
        </w:rPr>
        <w:t>6</w:t>
      </w:r>
      <w:r w:rsidR="00FD5B4F" w:rsidRPr="00FD5B4F">
        <w:rPr>
          <w:b/>
        </w:rPr>
        <w:t>.</w:t>
      </w:r>
      <w:r w:rsidR="00947802">
        <w:rPr>
          <w:b/>
        </w:rPr>
        <w:t>0</w:t>
      </w:r>
      <w:r w:rsidR="00EC3573">
        <w:rPr>
          <w:b/>
        </w:rPr>
        <w:t>00</w:t>
      </w:r>
      <w:r w:rsidR="00C92F46">
        <w:rPr>
          <w:b/>
        </w:rPr>
        <w:t>,</w:t>
      </w:r>
      <w:r w:rsidR="00EC3573">
        <w:rPr>
          <w:b/>
        </w:rPr>
        <w:t>00</w:t>
      </w:r>
      <w:r w:rsidR="00FD5B4F" w:rsidRPr="00FD5B4F">
        <w:rPr>
          <w:b/>
        </w:rPr>
        <w:t xml:space="preserve"> zł</w:t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>
        <w:tab/>
      </w:r>
      <w:r>
        <w:tab/>
      </w:r>
      <w:r>
        <w:tab/>
      </w:r>
    </w:p>
    <w:p w:rsidR="00551719" w:rsidRDefault="00551719" w:rsidP="00BB4EB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dokonano przeniesienia między  </w:t>
      </w:r>
      <w:r w:rsidR="00BB112E">
        <w:t>paragrafami</w:t>
      </w:r>
      <w:r w:rsidR="00FD5B4F">
        <w:t xml:space="preserve">  w ramach tego samego</w:t>
      </w:r>
      <w:r w:rsidR="002D15BC">
        <w:t xml:space="preserve"> </w:t>
      </w:r>
      <w:r w:rsidR="004945BA">
        <w:t xml:space="preserve">działu </w:t>
      </w:r>
      <w:r w:rsidR="00FD5B4F">
        <w:t xml:space="preserve"> </w:t>
      </w:r>
      <w:r w:rsidR="00947802">
        <w:t>754</w:t>
      </w:r>
    </w:p>
    <w:p w:rsidR="004945BA" w:rsidRDefault="004945BA" w:rsidP="004945BA">
      <w:pPr>
        <w:pStyle w:val="Akapitzlist"/>
        <w:spacing w:after="0" w:line="240" w:lineRule="auto"/>
      </w:pPr>
      <w:r>
        <w:t xml:space="preserve">w rozdziale </w:t>
      </w:r>
      <w:r w:rsidR="00947802">
        <w:t>75412</w:t>
      </w:r>
      <w:r>
        <w:t xml:space="preserve"> dokonano zmian w paragrafach:</w:t>
      </w:r>
    </w:p>
    <w:p w:rsidR="00597417" w:rsidRDefault="00947802" w:rsidP="00FD5B4F">
      <w:pPr>
        <w:pStyle w:val="Akapitzlist"/>
        <w:spacing w:after="0" w:line="240" w:lineRule="auto"/>
      </w:pPr>
      <w:r>
        <w:t xml:space="preserve"> </w:t>
      </w:r>
      <w:r w:rsidR="00FD5B4F">
        <w:t xml:space="preserve"> </w:t>
      </w:r>
      <w:r>
        <w:t>3030</w:t>
      </w:r>
      <w:r w:rsidR="00FD5B4F">
        <w:t xml:space="preserve"> </w:t>
      </w:r>
      <w:r>
        <w:t xml:space="preserve">Różne wydatki na rzecz osób fizycznych zmniejszono  </w:t>
      </w:r>
      <w:r w:rsidR="00FD5B4F">
        <w:t xml:space="preserve">o kwotę </w:t>
      </w:r>
      <w:r w:rsidR="002D15BC">
        <w:t>(</w:t>
      </w:r>
      <w:r>
        <w:t>-</w:t>
      </w:r>
      <w:r w:rsidR="002D15BC">
        <w:t>)</w:t>
      </w:r>
      <w:r>
        <w:t>2</w:t>
      </w:r>
      <w:r w:rsidR="00FD5B4F">
        <w:t>.</w:t>
      </w:r>
      <w:r>
        <w:t>0</w:t>
      </w:r>
      <w:r w:rsidR="00DE358E">
        <w:t>00</w:t>
      </w:r>
      <w:r w:rsidR="00FD5B4F">
        <w:t>,</w:t>
      </w:r>
      <w:r w:rsidR="00DE358E">
        <w:t>00</w:t>
      </w:r>
      <w:r w:rsidR="00FD5B4F">
        <w:t xml:space="preserve"> zł</w:t>
      </w:r>
      <w:r w:rsidR="00597417">
        <w:t xml:space="preserve"> </w:t>
      </w:r>
      <w:r>
        <w:t>,</w:t>
      </w:r>
    </w:p>
    <w:p w:rsidR="00947802" w:rsidRDefault="00947802" w:rsidP="00FD5B4F">
      <w:pPr>
        <w:pStyle w:val="Akapitzlist"/>
        <w:spacing w:after="0" w:line="240" w:lineRule="auto"/>
      </w:pPr>
      <w:r>
        <w:t xml:space="preserve">  4210 Zakup materiałów i wyposażenia zwiększono o kwotę (+) 6.000,00 zł,</w:t>
      </w:r>
    </w:p>
    <w:p w:rsidR="00947802" w:rsidRDefault="00947802" w:rsidP="00947802">
      <w:pPr>
        <w:pStyle w:val="Akapitzlist"/>
        <w:spacing w:after="0" w:line="240" w:lineRule="auto"/>
      </w:pPr>
      <w:r>
        <w:t xml:space="preserve">  4260 Zakup energii zmniejszono o kwotę (-) 2.000,00 zł,</w:t>
      </w:r>
    </w:p>
    <w:p w:rsidR="004518BE" w:rsidRDefault="00947802" w:rsidP="00947802">
      <w:pPr>
        <w:spacing w:after="0" w:line="240" w:lineRule="auto"/>
      </w:pPr>
      <w:r>
        <w:t xml:space="preserve">               </w:t>
      </w:r>
      <w:r w:rsidR="00597417">
        <w:t xml:space="preserve"> 4</w:t>
      </w:r>
      <w:r w:rsidR="00EC3573">
        <w:t>30</w:t>
      </w:r>
      <w:r w:rsidR="00597417">
        <w:t xml:space="preserve">0 </w:t>
      </w:r>
      <w:r w:rsidR="00EC3573">
        <w:t>zakup usług pozostałych</w:t>
      </w:r>
      <w:r w:rsidR="00597417">
        <w:t xml:space="preserve"> </w:t>
      </w:r>
      <w:r w:rsidR="00DE358E">
        <w:t>z</w:t>
      </w:r>
      <w:r w:rsidR="00597417">
        <w:t xml:space="preserve">mniejszono </w:t>
      </w:r>
      <w:r w:rsidR="00DE358E">
        <w:t>o kwotę</w:t>
      </w:r>
      <w:r w:rsidR="00EC3573">
        <w:t xml:space="preserve"> (-)</w:t>
      </w:r>
      <w:r>
        <w:t>2</w:t>
      </w:r>
      <w:r w:rsidR="00597417">
        <w:t>.</w:t>
      </w:r>
      <w:r>
        <w:t>0</w:t>
      </w:r>
      <w:r w:rsidR="00EC3573">
        <w:t>00</w:t>
      </w:r>
      <w:r w:rsidR="00597417">
        <w:t>,</w:t>
      </w:r>
      <w:r w:rsidR="00EC3573">
        <w:t>00</w:t>
      </w:r>
      <w:r>
        <w:t xml:space="preserve"> zł.</w:t>
      </w:r>
    </w:p>
    <w:p w:rsidR="00947802" w:rsidRDefault="00947802" w:rsidP="00947802">
      <w:pPr>
        <w:spacing w:after="0" w:line="240" w:lineRule="auto"/>
      </w:pPr>
      <w:r>
        <w:t>Powyższa zmiana zwią</w:t>
      </w:r>
      <w:bookmarkStart w:id="0" w:name="_GoBack"/>
      <w:bookmarkEnd w:id="0"/>
      <w:r>
        <w:t>zana jest z potrzebą zakupu 2 par obuwia specjalistycznego dla podziału bojowego OSP Rogoźno</w:t>
      </w:r>
    </w:p>
    <w:p w:rsidR="00FD5B4F" w:rsidRDefault="00FD5B4F" w:rsidP="004945BA">
      <w:pPr>
        <w:spacing w:after="0" w:line="240" w:lineRule="auto"/>
        <w:ind w:firstLine="708"/>
      </w:pPr>
    </w:p>
    <w:p w:rsidR="00551719" w:rsidRPr="00551719" w:rsidRDefault="00551719" w:rsidP="00BB4EB8">
      <w:pPr>
        <w:pStyle w:val="Akapitzlist"/>
        <w:spacing w:after="0" w:line="240" w:lineRule="auto"/>
        <w:rPr>
          <w:b/>
        </w:rPr>
      </w:pPr>
    </w:p>
    <w:p w:rsidR="007C2592" w:rsidRPr="007C2592" w:rsidRDefault="007C2592" w:rsidP="00462620">
      <w:pPr>
        <w:spacing w:after="0" w:line="240" w:lineRule="auto"/>
      </w:pPr>
    </w:p>
    <w:p w:rsidR="009F618B" w:rsidRPr="00AA1FF5" w:rsidRDefault="00697B25" w:rsidP="001158D0">
      <w:pPr>
        <w:rPr>
          <w:i/>
        </w:rPr>
      </w:pPr>
      <w:r>
        <w:t>Przyjęcie autopoprawki spowoduje zmianę danych w</w:t>
      </w:r>
      <w:r w:rsidR="007C2678">
        <w:t xml:space="preserve">   załącznik</w:t>
      </w:r>
      <w:r w:rsidR="003975AC">
        <w:t xml:space="preserve">u Nr 2 </w:t>
      </w:r>
      <w:r w:rsidR="00AA1FF5">
        <w:t xml:space="preserve">Uchwały budżetowej  </w:t>
      </w:r>
      <w:r w:rsidR="00AA1FF5" w:rsidRPr="00AA1FF5">
        <w:rPr>
          <w:i/>
        </w:rPr>
        <w:t>zmiany w planie wydatków Gminy Rogoźno na 2020 rok</w:t>
      </w:r>
      <w:r w:rsidR="00AA1FF5">
        <w:rPr>
          <w:i/>
        </w:rPr>
        <w:t>.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B7F25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91834"/>
    <w:rsid w:val="000E7311"/>
    <w:rsid w:val="001158D0"/>
    <w:rsid w:val="00130928"/>
    <w:rsid w:val="00142D69"/>
    <w:rsid w:val="00291EA1"/>
    <w:rsid w:val="002963A9"/>
    <w:rsid w:val="002A1462"/>
    <w:rsid w:val="002D15BC"/>
    <w:rsid w:val="002F67C5"/>
    <w:rsid w:val="003975AC"/>
    <w:rsid w:val="004518BE"/>
    <w:rsid w:val="00462620"/>
    <w:rsid w:val="004836DF"/>
    <w:rsid w:val="004945BA"/>
    <w:rsid w:val="00551719"/>
    <w:rsid w:val="00597417"/>
    <w:rsid w:val="006225F8"/>
    <w:rsid w:val="00697B25"/>
    <w:rsid w:val="006D1862"/>
    <w:rsid w:val="0070262B"/>
    <w:rsid w:val="007073D2"/>
    <w:rsid w:val="00746E6E"/>
    <w:rsid w:val="007C2592"/>
    <w:rsid w:val="007C2678"/>
    <w:rsid w:val="007D743D"/>
    <w:rsid w:val="008F0D54"/>
    <w:rsid w:val="00907FC5"/>
    <w:rsid w:val="0091780E"/>
    <w:rsid w:val="00941243"/>
    <w:rsid w:val="00947802"/>
    <w:rsid w:val="009F618B"/>
    <w:rsid w:val="00A11844"/>
    <w:rsid w:val="00A924DD"/>
    <w:rsid w:val="00A95287"/>
    <w:rsid w:val="00AA1FF5"/>
    <w:rsid w:val="00BA2406"/>
    <w:rsid w:val="00BB112E"/>
    <w:rsid w:val="00BB4EB8"/>
    <w:rsid w:val="00C92F46"/>
    <w:rsid w:val="00CA0712"/>
    <w:rsid w:val="00CA3FF3"/>
    <w:rsid w:val="00CD12E1"/>
    <w:rsid w:val="00CE4127"/>
    <w:rsid w:val="00DB01C7"/>
    <w:rsid w:val="00DB519C"/>
    <w:rsid w:val="00DC7092"/>
    <w:rsid w:val="00DE358E"/>
    <w:rsid w:val="00DF477D"/>
    <w:rsid w:val="00E220D2"/>
    <w:rsid w:val="00E50FD3"/>
    <w:rsid w:val="00E90FBD"/>
    <w:rsid w:val="00EC3573"/>
    <w:rsid w:val="00ED219B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49</cp:revision>
  <cp:lastPrinted>2020-12-28T18:27:00Z</cp:lastPrinted>
  <dcterms:created xsi:type="dcterms:W3CDTF">2018-11-26T07:23:00Z</dcterms:created>
  <dcterms:modified xsi:type="dcterms:W3CDTF">2020-12-28T18:28:00Z</dcterms:modified>
</cp:coreProperties>
</file>