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Autopoprawka z dnia </w:t>
      </w:r>
      <w:r w:rsidR="00EC3573">
        <w:t>28</w:t>
      </w:r>
      <w:r>
        <w:t>.1</w:t>
      </w:r>
      <w:r w:rsidR="00EC3573">
        <w:t>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2447AE">
        <w:t>4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EC3573">
        <w:t>w Rogoźnie</w:t>
      </w:r>
      <w:r w:rsidR="00EC3573">
        <w:br/>
        <w:t>z dnia 29</w:t>
      </w:r>
      <w:r w:rsidR="00941243">
        <w:t xml:space="preserve"> </w:t>
      </w:r>
      <w:r w:rsidR="00EC3573">
        <w:t>grudnia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0544FC">
        <w:t>Z uwagi na problemy dotyczące z finalizacja otwarcia wystawy etnograficznej w Muzeum spowodowane bardzo długim czasem oczekiwania na sprzęt elektroniczny po jego zamówieniu</w:t>
      </w:r>
      <w:r w:rsidR="00FD5B4F">
        <w:t xml:space="preserve"> </w:t>
      </w:r>
      <w:r w:rsidR="000544FC">
        <w:t>, realizacja tego zadania w raku bieżącym jest nie możliwa. W związku z powyższym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CC75B5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</w:t>
      </w:r>
    </w:p>
    <w:p w:rsidR="0079629E" w:rsidRDefault="0079629E" w:rsidP="000E7311">
      <w:pPr>
        <w:rPr>
          <w:b/>
        </w:rPr>
      </w:pPr>
      <w:r>
        <w:rPr>
          <w:b/>
        </w:rPr>
        <w:t>W dziale 750 - Administracja publiczna zwiększa się plan wydatków o kwotę                1</w:t>
      </w:r>
      <w:r w:rsidR="00D8385B">
        <w:rPr>
          <w:b/>
        </w:rPr>
        <w:t>3</w:t>
      </w:r>
      <w:r>
        <w:rPr>
          <w:b/>
        </w:rPr>
        <w:t>.</w:t>
      </w:r>
      <w:r w:rsidR="00D8385B">
        <w:rPr>
          <w:b/>
        </w:rPr>
        <w:t>781</w:t>
      </w:r>
      <w:r>
        <w:rPr>
          <w:b/>
        </w:rPr>
        <w:t>,</w:t>
      </w:r>
      <w:r w:rsidR="00D8385B">
        <w:rPr>
          <w:b/>
        </w:rPr>
        <w:t>71</w:t>
      </w:r>
      <w:r>
        <w:rPr>
          <w:b/>
        </w:rPr>
        <w:t xml:space="preserve"> zł</w:t>
      </w:r>
    </w:p>
    <w:p w:rsidR="0079629E" w:rsidRPr="0079629E" w:rsidRDefault="0079629E" w:rsidP="0079629E">
      <w:pPr>
        <w:pStyle w:val="Akapitzlist"/>
        <w:numPr>
          <w:ilvl w:val="0"/>
          <w:numId w:val="5"/>
        </w:numPr>
        <w:rPr>
          <w:b/>
        </w:rPr>
      </w:pPr>
      <w:r>
        <w:t xml:space="preserve">Dokonano zwiększenia w rozdziale 75023, w paragrafie 4440 Odpisy na ZFŚS </w:t>
      </w:r>
    </w:p>
    <w:p w:rsidR="00CC75B5" w:rsidRDefault="00CC75B5" w:rsidP="000E7311">
      <w:pPr>
        <w:rPr>
          <w:b/>
        </w:rPr>
      </w:pPr>
      <w:r>
        <w:rPr>
          <w:b/>
        </w:rPr>
        <w:t xml:space="preserve">W dziale 801 - Oświata i wychowanie zwiększa się plan wydatków o kwotę </w:t>
      </w:r>
      <w:r>
        <w:rPr>
          <w:b/>
        </w:rPr>
        <w:tab/>
      </w:r>
      <w:r>
        <w:rPr>
          <w:b/>
        </w:rPr>
        <w:tab/>
      </w:r>
      <w:r w:rsidR="00D8385B">
        <w:rPr>
          <w:b/>
        </w:rPr>
        <w:t>68</w:t>
      </w:r>
      <w:r>
        <w:rPr>
          <w:b/>
        </w:rPr>
        <w:t>.</w:t>
      </w:r>
      <w:r w:rsidR="00D8385B">
        <w:rPr>
          <w:b/>
        </w:rPr>
        <w:t>21</w:t>
      </w:r>
      <w:r w:rsidR="0079629E">
        <w:rPr>
          <w:b/>
        </w:rPr>
        <w:t>8</w:t>
      </w:r>
      <w:r w:rsidR="00D8385B">
        <w:rPr>
          <w:b/>
        </w:rPr>
        <w:t>,29</w:t>
      </w:r>
      <w:r>
        <w:rPr>
          <w:b/>
        </w:rPr>
        <w:t xml:space="preserve"> zł</w:t>
      </w:r>
      <w:r w:rsidR="00E50FD3">
        <w:rPr>
          <w:b/>
        </w:rPr>
        <w:t xml:space="preserve">    </w:t>
      </w:r>
    </w:p>
    <w:p w:rsidR="00D8385B" w:rsidRDefault="00CC75B5" w:rsidP="0079629E">
      <w:pPr>
        <w:pStyle w:val="Akapitzlist"/>
        <w:numPr>
          <w:ilvl w:val="0"/>
          <w:numId w:val="4"/>
        </w:numPr>
      </w:pPr>
      <w:r w:rsidRPr="00CC75B5">
        <w:t>Dokonano zwiększenia</w:t>
      </w:r>
      <w:r>
        <w:t xml:space="preserve">  w rozdziale 80104 Przedszkola , </w:t>
      </w:r>
    </w:p>
    <w:p w:rsidR="0079629E" w:rsidRDefault="00CC75B5" w:rsidP="00D8385B">
      <w:pPr>
        <w:pStyle w:val="Akapitzlist"/>
      </w:pPr>
      <w:bookmarkStart w:id="0" w:name="_GoBack"/>
      <w:bookmarkEnd w:id="0"/>
      <w:r>
        <w:t xml:space="preserve">w paragrafie </w:t>
      </w:r>
      <w:r w:rsidR="0079629E">
        <w:t xml:space="preserve"> 2590 Dotacja podmiotowa z budżetu dla publicznej jednostki systemu oświaty prowadzonej przez osobę prawną inną niż jednostka samorządu terytorialnego lub osobę fizyczną.</w:t>
      </w:r>
    </w:p>
    <w:p w:rsidR="00A64055" w:rsidRDefault="00A64055" w:rsidP="00A64055">
      <w:pPr>
        <w:spacing w:after="0" w:line="240" w:lineRule="auto"/>
        <w:rPr>
          <w:b/>
        </w:rPr>
      </w:pPr>
      <w:r w:rsidRPr="00A64055">
        <w:rPr>
          <w:b/>
        </w:rPr>
        <w:t>W dziale 900 - Gospodarka komunalna i ochrona środowisk</w:t>
      </w:r>
      <w:r>
        <w:rPr>
          <w:b/>
        </w:rPr>
        <w:t xml:space="preserve"> </w:t>
      </w:r>
      <w:r w:rsidRPr="00A64055">
        <w:t>dokonano przeniesienia między</w:t>
      </w:r>
      <w:r>
        <w:rPr>
          <w:b/>
        </w:rPr>
        <w:t xml:space="preserve"> </w:t>
      </w:r>
      <w:r w:rsidRPr="00A64055">
        <w:t>paragrafami w ramach tego samego rozdziału 90002 Gospodarka odpadami komunalnymi</w:t>
      </w:r>
      <w:r>
        <w:rPr>
          <w:b/>
        </w:rPr>
        <w:t xml:space="preserve">  </w:t>
      </w:r>
    </w:p>
    <w:p w:rsidR="00A64055" w:rsidRDefault="00A64055" w:rsidP="00A64055">
      <w:pPr>
        <w:spacing w:after="0" w:line="240" w:lineRule="auto"/>
        <w:ind w:left="4956" w:firstLine="708"/>
        <w:rPr>
          <w:b/>
        </w:rPr>
      </w:pPr>
      <w:r>
        <w:rPr>
          <w:b/>
        </w:rPr>
        <w:t xml:space="preserve">na kwotę                        (+/-) 774,48 zł </w:t>
      </w:r>
    </w:p>
    <w:p w:rsidR="00A64055" w:rsidRDefault="00A64055" w:rsidP="00A64055">
      <w:r w:rsidRPr="00A64055">
        <w:t>w paragrafach:</w:t>
      </w:r>
    </w:p>
    <w:p w:rsidR="00A64055" w:rsidRDefault="00A64055" w:rsidP="00A64055">
      <w:pPr>
        <w:pStyle w:val="Akapitzlist"/>
        <w:numPr>
          <w:ilvl w:val="0"/>
          <w:numId w:val="4"/>
        </w:numPr>
      </w:pPr>
      <w:r>
        <w:t>4440 Odpisy na ZFŚS zwiększono o kwotę (+) 774,48 zł,</w:t>
      </w:r>
    </w:p>
    <w:p w:rsidR="00A64055" w:rsidRPr="00A64055" w:rsidRDefault="00A64055" w:rsidP="00A64055">
      <w:pPr>
        <w:pStyle w:val="Akapitzlist"/>
        <w:numPr>
          <w:ilvl w:val="0"/>
          <w:numId w:val="4"/>
        </w:numPr>
      </w:pPr>
      <w:r>
        <w:t>4700 Szkolenia pracowników niebędących członkami korpusu służby cywilnej zmniejszono o kwotę (-) 774,48 zł.</w:t>
      </w:r>
    </w:p>
    <w:p w:rsidR="002447AE" w:rsidRDefault="00551719" w:rsidP="004945BA">
      <w:pPr>
        <w:spacing w:after="0" w:line="240" w:lineRule="auto"/>
      </w:pPr>
      <w:r w:rsidRPr="00551719">
        <w:rPr>
          <w:b/>
        </w:rPr>
        <w:t xml:space="preserve">w dziale </w:t>
      </w:r>
      <w:r w:rsidR="00EC3573">
        <w:rPr>
          <w:b/>
        </w:rPr>
        <w:t>92</w:t>
      </w:r>
      <w:r w:rsidR="002447AE">
        <w:rPr>
          <w:b/>
        </w:rPr>
        <w:t>1</w:t>
      </w:r>
      <w:r>
        <w:t xml:space="preserve"> - </w:t>
      </w:r>
      <w:r w:rsidR="002447AE">
        <w:t xml:space="preserve">Kultura i ochrona dziedzictwa narodowego zmniejsza  się </w:t>
      </w:r>
    </w:p>
    <w:p w:rsidR="00551719" w:rsidRDefault="00EC3573" w:rsidP="002447AE">
      <w:pPr>
        <w:spacing w:after="0" w:line="240" w:lineRule="auto"/>
        <w:ind w:left="4956"/>
        <w:rPr>
          <w:b/>
        </w:rPr>
      </w:pPr>
      <w:r>
        <w:t xml:space="preserve"> </w:t>
      </w:r>
      <w:r w:rsidR="00FD5B4F" w:rsidRPr="00FD5B4F">
        <w:rPr>
          <w:b/>
        </w:rPr>
        <w:t xml:space="preserve">plan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="00551719" w:rsidRPr="00FD5B4F">
        <w:rPr>
          <w:b/>
        </w:rPr>
        <w:t xml:space="preserve"> o kwotę </w:t>
      </w:r>
      <w:r w:rsidR="002447AE">
        <w:rPr>
          <w:b/>
        </w:rPr>
        <w:t xml:space="preserve">    </w:t>
      </w:r>
      <w:r w:rsidR="00CC75B5">
        <w:rPr>
          <w:b/>
        </w:rPr>
        <w:t xml:space="preserve">    </w:t>
      </w:r>
      <w:r w:rsidR="002447AE">
        <w:rPr>
          <w:b/>
        </w:rPr>
        <w:t xml:space="preserve"> </w:t>
      </w:r>
      <w:r w:rsidR="00551719" w:rsidRPr="00FD5B4F">
        <w:rPr>
          <w:b/>
        </w:rPr>
        <w:t xml:space="preserve"> </w:t>
      </w:r>
      <w:r w:rsidR="002447AE">
        <w:rPr>
          <w:b/>
        </w:rPr>
        <w:t>82</w:t>
      </w:r>
      <w:r w:rsidR="00FD5B4F" w:rsidRPr="00FD5B4F">
        <w:rPr>
          <w:b/>
        </w:rPr>
        <w:t>.</w:t>
      </w:r>
      <w:r w:rsidR="002447AE">
        <w:rPr>
          <w:b/>
        </w:rPr>
        <w:t>0</w:t>
      </w:r>
      <w:r>
        <w:rPr>
          <w:b/>
        </w:rPr>
        <w:t>00</w:t>
      </w:r>
      <w:r w:rsidR="00C92F46">
        <w:rPr>
          <w:b/>
        </w:rPr>
        <w:t>,</w:t>
      </w:r>
      <w:r w:rsidR="00A64055">
        <w:rPr>
          <w:b/>
        </w:rPr>
        <w:t>00 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2447AE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</w:t>
      </w:r>
      <w:r w:rsidR="002447AE">
        <w:t xml:space="preserve">zmniejszenia w rozdziale 92118 Muzeum, </w:t>
      </w:r>
    </w:p>
    <w:p w:rsidR="00551719" w:rsidRDefault="002447AE" w:rsidP="002447AE">
      <w:pPr>
        <w:pStyle w:val="Akapitzlist"/>
        <w:spacing w:after="0" w:line="240" w:lineRule="auto"/>
      </w:pPr>
      <w:r>
        <w:t>w paragrafie 2480 Dotacja podmiotowa z budżetu dla samorządowej Instytucji Kultury.</w:t>
      </w:r>
    </w:p>
    <w:p w:rsidR="002447AE" w:rsidRDefault="002447AE" w:rsidP="002447AE">
      <w:pPr>
        <w:pStyle w:val="Akapitzlist"/>
        <w:spacing w:after="0" w:line="240" w:lineRule="auto"/>
      </w:pP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0544FC">
        <w:rPr>
          <w:i/>
        </w:rPr>
        <w:t xml:space="preserve">, załączniku Nr 8 planowanych kwot dotacji na 2020 rok. 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1C45"/>
    <w:multiLevelType w:val="hybridMultilevel"/>
    <w:tmpl w:val="74FE9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4582"/>
    <w:multiLevelType w:val="hybridMultilevel"/>
    <w:tmpl w:val="B9DE2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452A"/>
    <w:multiLevelType w:val="hybridMultilevel"/>
    <w:tmpl w:val="354AD91C"/>
    <w:lvl w:ilvl="0" w:tplc="0415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>
    <w:nsid w:val="5E287E16"/>
    <w:multiLevelType w:val="hybridMultilevel"/>
    <w:tmpl w:val="D4A2F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544FC"/>
    <w:rsid w:val="00091834"/>
    <w:rsid w:val="000E7311"/>
    <w:rsid w:val="001158D0"/>
    <w:rsid w:val="00130928"/>
    <w:rsid w:val="00142D69"/>
    <w:rsid w:val="002447AE"/>
    <w:rsid w:val="00291EA1"/>
    <w:rsid w:val="002963A9"/>
    <w:rsid w:val="002A1462"/>
    <w:rsid w:val="002D15BC"/>
    <w:rsid w:val="002F67C5"/>
    <w:rsid w:val="003975AC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46E6E"/>
    <w:rsid w:val="0079629E"/>
    <w:rsid w:val="007C2592"/>
    <w:rsid w:val="007C2678"/>
    <w:rsid w:val="007D743D"/>
    <w:rsid w:val="008F0D54"/>
    <w:rsid w:val="00907FC5"/>
    <w:rsid w:val="0091780E"/>
    <w:rsid w:val="00941243"/>
    <w:rsid w:val="009F618B"/>
    <w:rsid w:val="00A11844"/>
    <w:rsid w:val="00A64055"/>
    <w:rsid w:val="00A924DD"/>
    <w:rsid w:val="00A95287"/>
    <w:rsid w:val="00AA1FF5"/>
    <w:rsid w:val="00BA2406"/>
    <w:rsid w:val="00BB112E"/>
    <w:rsid w:val="00BB4EB8"/>
    <w:rsid w:val="00BE0568"/>
    <w:rsid w:val="00C92F46"/>
    <w:rsid w:val="00CA0712"/>
    <w:rsid w:val="00CA3FF3"/>
    <w:rsid w:val="00CC75B5"/>
    <w:rsid w:val="00CD12E1"/>
    <w:rsid w:val="00CE4127"/>
    <w:rsid w:val="00D8385B"/>
    <w:rsid w:val="00DB01C7"/>
    <w:rsid w:val="00DB519C"/>
    <w:rsid w:val="00DC7092"/>
    <w:rsid w:val="00DE358E"/>
    <w:rsid w:val="00DF477D"/>
    <w:rsid w:val="00E50FD3"/>
    <w:rsid w:val="00E90FBD"/>
    <w:rsid w:val="00EC3573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53</cp:revision>
  <cp:lastPrinted>2020-12-28T19:25:00Z</cp:lastPrinted>
  <dcterms:created xsi:type="dcterms:W3CDTF">2018-11-26T07:23:00Z</dcterms:created>
  <dcterms:modified xsi:type="dcterms:W3CDTF">2020-12-28T19:25:00Z</dcterms:modified>
</cp:coreProperties>
</file>