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6F0F9" w14:textId="77777777" w:rsidR="00B31C30" w:rsidRPr="00B31C30" w:rsidRDefault="00B31C30" w:rsidP="00B31C30">
      <w:pPr>
        <w:pStyle w:val="NormalnyWeb"/>
        <w:shd w:val="clear" w:color="auto" w:fill="FFFFFF"/>
        <w:spacing w:before="0" w:beforeAutospacing="0" w:after="0" w:afterAutospacing="0" w:line="360" w:lineRule="auto"/>
        <w:jc w:val="right"/>
        <w:rPr>
          <w:rStyle w:val="Pogrubienie"/>
          <w:rFonts w:ascii="Arial" w:hAnsi="Arial" w:cs="Arial"/>
          <w:b w:val="0"/>
          <w:i/>
          <w:color w:val="000000"/>
          <w:sz w:val="22"/>
          <w:szCs w:val="22"/>
        </w:rPr>
      </w:pPr>
      <w:r w:rsidRPr="00B31C30">
        <w:rPr>
          <w:rStyle w:val="Pogrubienie"/>
          <w:rFonts w:ascii="Arial" w:hAnsi="Arial" w:cs="Arial"/>
          <w:b w:val="0"/>
          <w:i/>
          <w:color w:val="000000"/>
          <w:sz w:val="22"/>
          <w:szCs w:val="22"/>
        </w:rPr>
        <w:t>Projekt</w:t>
      </w:r>
    </w:p>
    <w:p w14:paraId="06D76191" w14:textId="77777777" w:rsidR="00B31C30" w:rsidRPr="00804EE9" w:rsidRDefault="00B31C30" w:rsidP="00B31C30">
      <w:pPr>
        <w:pStyle w:val="NormalnyWeb"/>
        <w:shd w:val="clear" w:color="auto" w:fill="FFFFFF"/>
        <w:spacing w:before="0" w:beforeAutospacing="0" w:after="0" w:afterAutospacing="0" w:line="360" w:lineRule="auto"/>
        <w:jc w:val="center"/>
        <w:rPr>
          <w:rFonts w:ascii="Arial" w:hAnsi="Arial" w:cs="Arial"/>
          <w:color w:val="000000"/>
        </w:rPr>
      </w:pPr>
      <w:r>
        <w:rPr>
          <w:rStyle w:val="Pogrubienie"/>
          <w:rFonts w:ascii="Arial" w:hAnsi="Arial" w:cs="Arial"/>
          <w:color w:val="000000"/>
        </w:rPr>
        <w:t xml:space="preserve">Uchwała Nr     /     </w:t>
      </w:r>
      <w:r w:rsidR="00052D1C">
        <w:rPr>
          <w:rStyle w:val="Pogrubienie"/>
          <w:rFonts w:ascii="Arial" w:hAnsi="Arial" w:cs="Arial"/>
          <w:color w:val="000000"/>
        </w:rPr>
        <w:t>/2022</w:t>
      </w:r>
    </w:p>
    <w:p w14:paraId="0FC6BABD" w14:textId="77777777" w:rsidR="00B31C30" w:rsidRPr="00804EE9" w:rsidRDefault="00B31C30" w:rsidP="00B31C30">
      <w:pPr>
        <w:pStyle w:val="NormalnyWeb"/>
        <w:shd w:val="clear" w:color="auto" w:fill="FFFFFF"/>
        <w:spacing w:before="0" w:beforeAutospacing="0" w:after="0" w:afterAutospacing="0" w:line="360" w:lineRule="auto"/>
        <w:jc w:val="center"/>
        <w:rPr>
          <w:rFonts w:ascii="Arial" w:hAnsi="Arial" w:cs="Arial"/>
          <w:color w:val="000000"/>
        </w:rPr>
      </w:pPr>
      <w:r w:rsidRPr="00804EE9">
        <w:rPr>
          <w:rStyle w:val="Pogrubienie"/>
          <w:rFonts w:ascii="Arial" w:hAnsi="Arial" w:cs="Arial"/>
          <w:color w:val="000000"/>
        </w:rPr>
        <w:t>Rady Miejskiej w Rogoźnie</w:t>
      </w:r>
    </w:p>
    <w:p w14:paraId="55F6ADF0" w14:textId="77777777" w:rsidR="00B31C30" w:rsidRPr="0084180C" w:rsidRDefault="00B31C30" w:rsidP="00B31C30">
      <w:pPr>
        <w:pStyle w:val="NormalnyWeb"/>
        <w:shd w:val="clear" w:color="auto" w:fill="FFFFFF"/>
        <w:spacing w:before="0" w:beforeAutospacing="0" w:after="0" w:afterAutospacing="0" w:line="360" w:lineRule="auto"/>
        <w:jc w:val="center"/>
        <w:rPr>
          <w:rFonts w:ascii="Arial" w:hAnsi="Arial" w:cs="Arial"/>
          <w:color w:val="000000"/>
        </w:rPr>
      </w:pPr>
      <w:r>
        <w:rPr>
          <w:rStyle w:val="Pogrubienie"/>
          <w:rFonts w:ascii="Arial" w:hAnsi="Arial" w:cs="Arial"/>
          <w:color w:val="000000"/>
        </w:rPr>
        <w:t xml:space="preserve">z dnia    </w:t>
      </w:r>
      <w:r w:rsidR="00F36246">
        <w:rPr>
          <w:rStyle w:val="Pogrubienie"/>
          <w:rFonts w:ascii="Arial" w:hAnsi="Arial" w:cs="Arial"/>
          <w:color w:val="000000"/>
        </w:rPr>
        <w:t xml:space="preserve"> </w:t>
      </w:r>
      <w:r w:rsidR="00A86AA2">
        <w:rPr>
          <w:rStyle w:val="Pogrubienie"/>
          <w:rFonts w:ascii="Arial" w:hAnsi="Arial" w:cs="Arial"/>
          <w:color w:val="000000"/>
        </w:rPr>
        <w:t>październik</w:t>
      </w:r>
      <w:r w:rsidR="007121FA">
        <w:rPr>
          <w:rStyle w:val="Pogrubienie"/>
          <w:rFonts w:ascii="Arial" w:hAnsi="Arial" w:cs="Arial"/>
          <w:color w:val="000000"/>
        </w:rPr>
        <w:t>a</w:t>
      </w:r>
      <w:r w:rsidR="00052D1C">
        <w:rPr>
          <w:rStyle w:val="Pogrubienie"/>
          <w:rFonts w:ascii="Arial" w:hAnsi="Arial" w:cs="Arial"/>
          <w:color w:val="000000"/>
        </w:rPr>
        <w:t xml:space="preserve"> 2022</w:t>
      </w:r>
      <w:r>
        <w:rPr>
          <w:rStyle w:val="Pogrubienie"/>
          <w:rFonts w:ascii="Arial" w:hAnsi="Arial" w:cs="Arial"/>
          <w:color w:val="000000"/>
        </w:rPr>
        <w:t xml:space="preserve"> </w:t>
      </w:r>
      <w:r w:rsidRPr="00804EE9">
        <w:rPr>
          <w:rStyle w:val="Pogrubienie"/>
          <w:rFonts w:ascii="Arial" w:hAnsi="Arial" w:cs="Arial"/>
          <w:color w:val="000000"/>
        </w:rPr>
        <w:t>r.</w:t>
      </w:r>
    </w:p>
    <w:p w14:paraId="737BC2C0" w14:textId="77777777" w:rsidR="00B31C30" w:rsidRPr="0084180C" w:rsidRDefault="00B31C30" w:rsidP="00B31C30">
      <w:pPr>
        <w:pStyle w:val="NormalnyWeb"/>
        <w:shd w:val="clear" w:color="auto" w:fill="FFFFFF"/>
        <w:jc w:val="both"/>
        <w:rPr>
          <w:rFonts w:ascii="Tahoma" w:hAnsi="Tahoma" w:cs="Tahoma"/>
          <w:color w:val="000000"/>
          <w:sz w:val="20"/>
          <w:szCs w:val="20"/>
        </w:rPr>
      </w:pPr>
      <w:r w:rsidRPr="0084180C">
        <w:rPr>
          <w:rStyle w:val="Pogrubienie"/>
          <w:rFonts w:ascii="Tahoma" w:hAnsi="Tahoma" w:cs="Tahoma"/>
          <w:color w:val="000000"/>
          <w:sz w:val="20"/>
          <w:szCs w:val="20"/>
        </w:rPr>
        <w:t xml:space="preserve">w sprawie </w:t>
      </w:r>
      <w:r w:rsidR="00A86AA2">
        <w:rPr>
          <w:rStyle w:val="Pogrubienie"/>
          <w:rFonts w:ascii="Tahoma" w:hAnsi="Tahoma" w:cs="Tahoma"/>
          <w:color w:val="000000"/>
          <w:sz w:val="20"/>
          <w:szCs w:val="20"/>
        </w:rPr>
        <w:t xml:space="preserve">zmiany </w:t>
      </w:r>
      <w:r w:rsidRPr="0084180C">
        <w:rPr>
          <w:rStyle w:val="Pogrubienie"/>
          <w:rFonts w:ascii="Tahoma" w:hAnsi="Tahoma" w:cs="Tahoma"/>
          <w:color w:val="000000"/>
          <w:sz w:val="20"/>
          <w:szCs w:val="20"/>
        </w:rPr>
        <w:t>Gminnego Programu Opieki nad Zwierzętami Bezdomnymi oraz Zapobiegania Bezdomności Zwierząt </w:t>
      </w:r>
      <w:r w:rsidR="00052D1C">
        <w:rPr>
          <w:rStyle w:val="Pogrubienie"/>
          <w:rFonts w:ascii="Tahoma" w:hAnsi="Tahoma" w:cs="Tahoma"/>
          <w:color w:val="000000"/>
          <w:sz w:val="20"/>
          <w:szCs w:val="20"/>
        </w:rPr>
        <w:t xml:space="preserve"> na terenie Gminy Rogoźno w 2022</w:t>
      </w:r>
      <w:r w:rsidRPr="0084180C">
        <w:rPr>
          <w:rStyle w:val="Pogrubienie"/>
          <w:rFonts w:ascii="Tahoma" w:hAnsi="Tahoma" w:cs="Tahoma"/>
          <w:color w:val="000000"/>
          <w:sz w:val="20"/>
          <w:szCs w:val="20"/>
        </w:rPr>
        <w:t xml:space="preserve"> roku</w:t>
      </w:r>
    </w:p>
    <w:p w14:paraId="6DEB3589" w14:textId="77777777" w:rsidR="00B31C30" w:rsidRDefault="00B31C30" w:rsidP="00B31C30">
      <w:pPr>
        <w:pStyle w:val="NormalnyWeb"/>
        <w:shd w:val="clear" w:color="auto" w:fill="FFFFFF"/>
        <w:jc w:val="both"/>
        <w:rPr>
          <w:rFonts w:ascii="Tahoma" w:hAnsi="Tahoma" w:cs="Tahoma"/>
          <w:color w:val="000000"/>
          <w:sz w:val="18"/>
          <w:szCs w:val="18"/>
        </w:rPr>
      </w:pPr>
      <w:r>
        <w:rPr>
          <w:rStyle w:val="Pogrubienie"/>
          <w:rFonts w:ascii="Tahoma" w:hAnsi="Tahoma" w:cs="Tahoma"/>
          <w:color w:val="000000"/>
          <w:sz w:val="18"/>
          <w:szCs w:val="18"/>
        </w:rPr>
        <w:t> </w:t>
      </w:r>
    </w:p>
    <w:p w14:paraId="7371B749" w14:textId="77777777" w:rsidR="00B31C30" w:rsidRPr="0084180C" w:rsidRDefault="00B31C30" w:rsidP="00B31C30">
      <w:pPr>
        <w:pStyle w:val="NormalnyWeb"/>
        <w:shd w:val="clear" w:color="auto" w:fill="FFFFFF"/>
        <w:spacing w:after="0" w:afterAutospacing="0"/>
        <w:jc w:val="both"/>
        <w:rPr>
          <w:rFonts w:ascii="Tahoma" w:hAnsi="Tahoma" w:cs="Tahoma"/>
          <w:color w:val="000000"/>
          <w:sz w:val="20"/>
          <w:szCs w:val="20"/>
        </w:rPr>
      </w:pPr>
      <w:r w:rsidRPr="0084180C">
        <w:rPr>
          <w:rFonts w:ascii="Tahoma" w:hAnsi="Tahoma" w:cs="Tahoma"/>
          <w:color w:val="000000"/>
          <w:sz w:val="20"/>
          <w:szCs w:val="20"/>
        </w:rPr>
        <w:t xml:space="preserve">Na podstawie art. 18 ust.2 pkt 15 i art. 41 ust.1 ustawy z dnia 8 marca 1990 roku </w:t>
      </w:r>
      <w:r w:rsidR="00F36246">
        <w:rPr>
          <w:rFonts w:ascii="Tahoma" w:hAnsi="Tahoma" w:cs="Tahoma"/>
          <w:color w:val="000000"/>
          <w:sz w:val="20"/>
          <w:szCs w:val="20"/>
        </w:rPr>
        <w:t xml:space="preserve">                            </w:t>
      </w:r>
      <w:r w:rsidRPr="0084180C">
        <w:rPr>
          <w:rFonts w:ascii="Tahoma" w:hAnsi="Tahoma" w:cs="Tahoma"/>
          <w:color w:val="000000"/>
          <w:sz w:val="20"/>
          <w:szCs w:val="20"/>
        </w:rPr>
        <w:t>o samorz</w:t>
      </w:r>
      <w:r w:rsidR="009D05FF">
        <w:rPr>
          <w:rFonts w:ascii="Tahoma" w:hAnsi="Tahoma" w:cs="Tahoma"/>
          <w:color w:val="000000"/>
          <w:sz w:val="20"/>
          <w:szCs w:val="20"/>
        </w:rPr>
        <w:t>ądzie  gminnym  (</w:t>
      </w:r>
      <w:r w:rsidR="00A86AA2">
        <w:rPr>
          <w:rFonts w:ascii="Tahoma" w:hAnsi="Tahoma" w:cs="Tahoma"/>
          <w:color w:val="000000"/>
          <w:sz w:val="20"/>
          <w:szCs w:val="20"/>
        </w:rPr>
        <w:t>t.j. Dz.U. 2022</w:t>
      </w:r>
      <w:r w:rsidRPr="0084180C">
        <w:rPr>
          <w:rFonts w:ascii="Tahoma" w:hAnsi="Tahoma" w:cs="Tahoma"/>
          <w:color w:val="000000"/>
          <w:sz w:val="20"/>
          <w:szCs w:val="20"/>
        </w:rPr>
        <w:t xml:space="preserve">r., poz. </w:t>
      </w:r>
      <w:r w:rsidR="00A86AA2">
        <w:rPr>
          <w:rFonts w:ascii="Tahoma" w:hAnsi="Tahoma" w:cs="Tahoma"/>
          <w:color w:val="000000"/>
          <w:sz w:val="20"/>
          <w:szCs w:val="20"/>
        </w:rPr>
        <w:t>559</w:t>
      </w:r>
      <w:r w:rsidR="00CA216E">
        <w:rPr>
          <w:rFonts w:ascii="Tahoma" w:hAnsi="Tahoma" w:cs="Tahoma"/>
          <w:color w:val="000000"/>
          <w:sz w:val="20"/>
          <w:szCs w:val="20"/>
        </w:rPr>
        <w:t xml:space="preserve"> ze zm.</w:t>
      </w:r>
      <w:r>
        <w:rPr>
          <w:rFonts w:ascii="Tahoma" w:hAnsi="Tahoma" w:cs="Tahoma"/>
          <w:color w:val="000000"/>
          <w:sz w:val="20"/>
          <w:szCs w:val="20"/>
        </w:rPr>
        <w:t>)  oraz  art. 11a</w:t>
      </w:r>
      <w:r w:rsidR="00F36246">
        <w:rPr>
          <w:rFonts w:ascii="Tahoma" w:hAnsi="Tahoma" w:cs="Tahoma"/>
          <w:color w:val="000000"/>
          <w:sz w:val="20"/>
          <w:szCs w:val="20"/>
        </w:rPr>
        <w:t xml:space="preserve">   ust. </w:t>
      </w:r>
      <w:r w:rsidRPr="0084180C">
        <w:rPr>
          <w:rFonts w:ascii="Tahoma" w:hAnsi="Tahoma" w:cs="Tahoma"/>
          <w:color w:val="000000"/>
          <w:sz w:val="20"/>
          <w:szCs w:val="20"/>
        </w:rPr>
        <w:t>1  ustaw</w:t>
      </w:r>
      <w:r w:rsidR="00CE4003">
        <w:rPr>
          <w:rFonts w:ascii="Tahoma" w:hAnsi="Tahoma" w:cs="Tahoma"/>
          <w:color w:val="000000"/>
          <w:sz w:val="20"/>
          <w:szCs w:val="20"/>
        </w:rPr>
        <w:t>y  z  dnia  21  sierpnia  1997 roku</w:t>
      </w:r>
      <w:r w:rsidRPr="0084180C">
        <w:rPr>
          <w:rFonts w:ascii="Tahoma" w:hAnsi="Tahoma" w:cs="Tahoma"/>
          <w:color w:val="000000"/>
          <w:sz w:val="20"/>
          <w:szCs w:val="20"/>
        </w:rPr>
        <w:t>  o oc</w:t>
      </w:r>
      <w:r>
        <w:rPr>
          <w:rFonts w:ascii="Tahoma" w:hAnsi="Tahoma" w:cs="Tahoma"/>
          <w:color w:val="000000"/>
          <w:sz w:val="20"/>
          <w:szCs w:val="20"/>
        </w:rPr>
        <w:t xml:space="preserve">hronie zwierząt (t.j. Dz.U. </w:t>
      </w:r>
      <w:r w:rsidR="00A86AA2">
        <w:rPr>
          <w:rFonts w:ascii="Tahoma" w:hAnsi="Tahoma" w:cs="Tahoma"/>
          <w:color w:val="000000"/>
          <w:sz w:val="20"/>
          <w:szCs w:val="20"/>
        </w:rPr>
        <w:t>2022</w:t>
      </w:r>
      <w:r w:rsidRPr="0084180C">
        <w:rPr>
          <w:rFonts w:ascii="Tahoma" w:hAnsi="Tahoma" w:cs="Tahoma"/>
          <w:color w:val="000000"/>
          <w:sz w:val="20"/>
          <w:szCs w:val="20"/>
        </w:rPr>
        <w:t>, poz</w:t>
      </w:r>
      <w:r w:rsidR="00A86AA2">
        <w:rPr>
          <w:rFonts w:ascii="Tahoma" w:hAnsi="Tahoma" w:cs="Tahoma"/>
          <w:color w:val="000000"/>
          <w:sz w:val="20"/>
          <w:szCs w:val="20"/>
        </w:rPr>
        <w:t>. 572</w:t>
      </w:r>
      <w:r w:rsidR="009544EE">
        <w:rPr>
          <w:rFonts w:ascii="Tahoma" w:hAnsi="Tahoma" w:cs="Tahoma"/>
          <w:color w:val="000000"/>
          <w:sz w:val="20"/>
          <w:szCs w:val="20"/>
        </w:rPr>
        <w:t xml:space="preserve"> ze zm.</w:t>
      </w:r>
      <w:r w:rsidRPr="0084180C">
        <w:rPr>
          <w:rFonts w:ascii="Tahoma" w:hAnsi="Tahoma" w:cs="Tahoma"/>
          <w:color w:val="000000"/>
          <w:sz w:val="20"/>
          <w:szCs w:val="20"/>
        </w:rPr>
        <w:t>) Rada Miejska</w:t>
      </w:r>
      <w:r w:rsidR="00114082">
        <w:rPr>
          <w:rFonts w:ascii="Tahoma" w:hAnsi="Tahoma" w:cs="Tahoma"/>
          <w:color w:val="000000"/>
          <w:sz w:val="20"/>
          <w:szCs w:val="20"/>
        </w:rPr>
        <w:t xml:space="preserve"> </w:t>
      </w:r>
      <w:r w:rsidRPr="0084180C">
        <w:rPr>
          <w:rFonts w:ascii="Tahoma" w:hAnsi="Tahoma" w:cs="Tahoma"/>
          <w:color w:val="000000"/>
          <w:sz w:val="20"/>
          <w:szCs w:val="20"/>
        </w:rPr>
        <w:t>w Rogoźnie uchwala, co następuje:</w:t>
      </w:r>
    </w:p>
    <w:p w14:paraId="6C9168B9" w14:textId="77777777" w:rsidR="00B31C30" w:rsidRPr="0084180C" w:rsidRDefault="00B31C30" w:rsidP="00B31C30">
      <w:pPr>
        <w:pStyle w:val="NormalnyWeb"/>
        <w:shd w:val="clear" w:color="auto" w:fill="FFFFFF"/>
        <w:spacing w:before="0" w:beforeAutospacing="0" w:after="0" w:afterAutospacing="0"/>
        <w:jc w:val="both"/>
        <w:rPr>
          <w:rFonts w:ascii="Tahoma" w:hAnsi="Tahoma" w:cs="Tahoma"/>
          <w:color w:val="000000"/>
          <w:sz w:val="20"/>
          <w:szCs w:val="20"/>
        </w:rPr>
      </w:pPr>
      <w:r w:rsidRPr="0084180C">
        <w:rPr>
          <w:rStyle w:val="Pogrubienie"/>
          <w:rFonts w:ascii="Tahoma" w:hAnsi="Tahoma" w:cs="Tahoma"/>
          <w:color w:val="000000"/>
          <w:sz w:val="20"/>
          <w:szCs w:val="20"/>
        </w:rPr>
        <w:t> </w:t>
      </w:r>
    </w:p>
    <w:p w14:paraId="216B6F21" w14:textId="77777777" w:rsidR="00B31C30" w:rsidRDefault="00B31C30" w:rsidP="00B31C30">
      <w:pPr>
        <w:pStyle w:val="NormalnyWeb"/>
        <w:shd w:val="clear" w:color="auto" w:fill="FFFFFF"/>
        <w:jc w:val="both"/>
        <w:rPr>
          <w:rFonts w:ascii="Tahoma" w:hAnsi="Tahoma" w:cs="Tahoma"/>
          <w:color w:val="000000"/>
          <w:sz w:val="20"/>
          <w:szCs w:val="20"/>
        </w:rPr>
      </w:pPr>
      <w:r w:rsidRPr="0084180C">
        <w:rPr>
          <w:rStyle w:val="Pogrubienie"/>
          <w:rFonts w:ascii="Tahoma" w:hAnsi="Tahoma" w:cs="Tahoma"/>
          <w:color w:val="000000"/>
          <w:sz w:val="20"/>
          <w:szCs w:val="20"/>
        </w:rPr>
        <w:t>§ 1.</w:t>
      </w:r>
      <w:r w:rsidRPr="0084180C">
        <w:rPr>
          <w:rFonts w:ascii="Tahoma" w:hAnsi="Tahoma" w:cs="Tahoma"/>
          <w:color w:val="000000"/>
          <w:sz w:val="20"/>
          <w:szCs w:val="20"/>
        </w:rPr>
        <w:t> </w:t>
      </w:r>
      <w:r w:rsidR="00A86AA2">
        <w:rPr>
          <w:rFonts w:ascii="Tahoma" w:hAnsi="Tahoma" w:cs="Tahoma"/>
          <w:color w:val="000000"/>
          <w:sz w:val="20"/>
          <w:szCs w:val="20"/>
        </w:rPr>
        <w:t>W Uchwale</w:t>
      </w:r>
      <w:r w:rsidRPr="0084180C">
        <w:rPr>
          <w:rFonts w:ascii="Tahoma" w:hAnsi="Tahoma" w:cs="Tahoma"/>
          <w:color w:val="000000"/>
          <w:sz w:val="20"/>
          <w:szCs w:val="20"/>
        </w:rPr>
        <w:t xml:space="preserve"> </w:t>
      </w:r>
      <w:r w:rsidR="00A86AA2">
        <w:rPr>
          <w:rFonts w:ascii="Tahoma" w:hAnsi="Tahoma" w:cs="Tahoma"/>
          <w:color w:val="000000"/>
          <w:sz w:val="20"/>
          <w:szCs w:val="20"/>
        </w:rPr>
        <w:t xml:space="preserve">z dnia 9 marca 2022 roku nr LXII/608/2022 </w:t>
      </w:r>
      <w:r w:rsidR="00772FB4">
        <w:rPr>
          <w:rFonts w:ascii="Tahoma" w:hAnsi="Tahoma" w:cs="Tahoma"/>
          <w:color w:val="000000"/>
          <w:sz w:val="20"/>
          <w:szCs w:val="20"/>
        </w:rPr>
        <w:t>dokonuje się zmiany poprzez zmianę w</w:t>
      </w:r>
      <w:r w:rsidR="008551E2">
        <w:rPr>
          <w:rFonts w:ascii="Tahoma" w:hAnsi="Tahoma" w:cs="Tahoma"/>
          <w:color w:val="000000"/>
          <w:sz w:val="20"/>
          <w:szCs w:val="20"/>
        </w:rPr>
        <w:t xml:space="preserve"> treści załącznika</w:t>
      </w:r>
      <w:r w:rsidR="00772FB4">
        <w:rPr>
          <w:rFonts w:ascii="Tahoma" w:hAnsi="Tahoma" w:cs="Tahoma"/>
          <w:color w:val="000000"/>
          <w:sz w:val="20"/>
          <w:szCs w:val="20"/>
        </w:rPr>
        <w:t>:</w:t>
      </w:r>
    </w:p>
    <w:p w14:paraId="31930A73" w14:textId="77777777" w:rsidR="008551E2" w:rsidRDefault="008551E2" w:rsidP="00B31C30">
      <w:pPr>
        <w:pStyle w:val="NormalnyWeb"/>
        <w:shd w:val="clear" w:color="auto" w:fill="FFFFFF"/>
        <w:jc w:val="both"/>
        <w:rPr>
          <w:rFonts w:ascii="Tahoma" w:hAnsi="Tahoma" w:cs="Tahoma"/>
          <w:color w:val="000000"/>
          <w:sz w:val="20"/>
          <w:szCs w:val="20"/>
        </w:rPr>
      </w:pPr>
      <w:r>
        <w:rPr>
          <w:rFonts w:ascii="Tahoma" w:hAnsi="Tahoma" w:cs="Tahoma"/>
          <w:color w:val="000000"/>
          <w:sz w:val="20"/>
          <w:szCs w:val="20"/>
        </w:rPr>
        <w:t>Dotychczasowe brzmienie:</w:t>
      </w:r>
    </w:p>
    <w:p w14:paraId="71049FDD" w14:textId="6478F4AE" w:rsidR="00772FB4" w:rsidRPr="00772FB4" w:rsidRDefault="00772FB4" w:rsidP="00772FB4">
      <w:pPr>
        <w:pStyle w:val="NormalnyWeb"/>
        <w:rPr>
          <w:rFonts w:ascii="Tahoma" w:hAnsi="Tahoma" w:cs="Tahoma"/>
          <w:color w:val="000000"/>
          <w:sz w:val="20"/>
          <w:szCs w:val="20"/>
        </w:rPr>
      </w:pPr>
      <w:r w:rsidRPr="00772FB4">
        <w:rPr>
          <w:rFonts w:ascii="Tahoma" w:hAnsi="Tahoma" w:cs="Tahoma"/>
          <w:b/>
          <w:bCs/>
          <w:color w:val="000000"/>
          <w:sz w:val="20"/>
          <w:szCs w:val="20"/>
        </w:rPr>
        <w:t>§ 1</w:t>
      </w:r>
      <w:r w:rsidR="00214571">
        <w:rPr>
          <w:rFonts w:ascii="Tahoma" w:hAnsi="Tahoma" w:cs="Tahoma"/>
          <w:b/>
          <w:bCs/>
          <w:color w:val="000000"/>
          <w:sz w:val="20"/>
          <w:szCs w:val="20"/>
        </w:rPr>
        <w:t>0</w:t>
      </w:r>
      <w:r w:rsidRPr="00772FB4">
        <w:rPr>
          <w:rFonts w:ascii="Tahoma" w:hAnsi="Tahoma" w:cs="Tahoma"/>
          <w:b/>
          <w:bCs/>
          <w:color w:val="000000"/>
          <w:sz w:val="20"/>
          <w:szCs w:val="20"/>
        </w:rPr>
        <w:t xml:space="preserve">.1. </w:t>
      </w:r>
      <w:r w:rsidRPr="00772FB4">
        <w:rPr>
          <w:rFonts w:ascii="Tahoma" w:hAnsi="Tahoma" w:cs="Tahoma"/>
          <w:color w:val="000000"/>
          <w:sz w:val="20"/>
          <w:szCs w:val="20"/>
        </w:rPr>
        <w:t>Program będzie realizowany ze środków finansowych budżetu Gminy w wysokości: </w:t>
      </w:r>
      <w:r w:rsidRPr="00772FB4">
        <w:rPr>
          <w:rFonts w:ascii="Tahoma" w:hAnsi="Tahoma" w:cs="Tahoma"/>
          <w:b/>
          <w:bCs/>
          <w:color w:val="000000"/>
          <w:sz w:val="20"/>
          <w:szCs w:val="20"/>
        </w:rPr>
        <w:t>126.230,00 zł </w:t>
      </w:r>
      <w:r w:rsidRPr="00772FB4">
        <w:rPr>
          <w:rFonts w:ascii="Tahoma" w:hAnsi="Tahoma" w:cs="Tahoma"/>
          <w:color w:val="000000"/>
          <w:sz w:val="20"/>
          <w:szCs w:val="20"/>
        </w:rPr>
        <w:t>w tym na:</w:t>
      </w:r>
    </w:p>
    <w:p w14:paraId="5975C311" w14:textId="77777777" w:rsidR="00772FB4" w:rsidRPr="00772FB4" w:rsidRDefault="00772FB4" w:rsidP="00772FB4">
      <w:pPr>
        <w:pStyle w:val="NormalnyWeb"/>
        <w:numPr>
          <w:ilvl w:val="1"/>
          <w:numId w:val="4"/>
        </w:numPr>
        <w:rPr>
          <w:rFonts w:ascii="Tahoma" w:hAnsi="Tahoma" w:cs="Tahoma"/>
          <w:color w:val="000000"/>
          <w:sz w:val="20"/>
          <w:szCs w:val="20"/>
        </w:rPr>
      </w:pPr>
      <w:r w:rsidRPr="00772FB4">
        <w:rPr>
          <w:rFonts w:ascii="Tahoma" w:hAnsi="Tahoma" w:cs="Tahoma"/>
          <w:color w:val="000000"/>
          <w:sz w:val="20"/>
          <w:szCs w:val="20"/>
        </w:rPr>
        <w:t>utrzymanie bezdomnych zwierząt w schronisku - 120.000,00 zł</w:t>
      </w:r>
    </w:p>
    <w:p w14:paraId="15C93EAB" w14:textId="77777777" w:rsidR="00772FB4" w:rsidRDefault="00772FB4" w:rsidP="00B31C30">
      <w:pPr>
        <w:pStyle w:val="NormalnyWeb"/>
        <w:shd w:val="clear" w:color="auto" w:fill="FFFFFF"/>
        <w:jc w:val="both"/>
        <w:rPr>
          <w:rFonts w:ascii="Tahoma" w:hAnsi="Tahoma" w:cs="Tahoma"/>
          <w:color w:val="000000"/>
          <w:sz w:val="20"/>
          <w:szCs w:val="20"/>
        </w:rPr>
      </w:pPr>
      <w:r>
        <w:rPr>
          <w:rFonts w:ascii="Tahoma" w:hAnsi="Tahoma" w:cs="Tahoma"/>
          <w:color w:val="000000"/>
          <w:sz w:val="20"/>
          <w:szCs w:val="20"/>
        </w:rPr>
        <w:t>Zastępuje się treścią:</w:t>
      </w:r>
    </w:p>
    <w:p w14:paraId="6475D147" w14:textId="7C4E1C71" w:rsidR="00772FB4" w:rsidRPr="009517F5" w:rsidRDefault="00772FB4" w:rsidP="00772FB4">
      <w:pPr>
        <w:shd w:val="clear" w:color="auto" w:fill="FFFFFF"/>
        <w:spacing w:after="0" w:line="240" w:lineRule="auto"/>
        <w:jc w:val="both"/>
        <w:rPr>
          <w:rFonts w:ascii="Tahoma" w:eastAsia="Times New Roman" w:hAnsi="Tahoma" w:cs="Tahoma"/>
          <w:color w:val="000000"/>
          <w:sz w:val="18"/>
          <w:szCs w:val="18"/>
          <w:lang w:eastAsia="pl-PL"/>
        </w:rPr>
      </w:pPr>
      <w:r>
        <w:rPr>
          <w:rFonts w:ascii="Tahoma" w:eastAsia="Times New Roman" w:hAnsi="Tahoma" w:cs="Tahoma"/>
          <w:b/>
          <w:bCs/>
          <w:color w:val="000000"/>
          <w:sz w:val="18"/>
          <w:szCs w:val="18"/>
          <w:lang w:eastAsia="pl-PL"/>
        </w:rPr>
        <w:t>§ 1</w:t>
      </w:r>
      <w:r w:rsidR="00214571">
        <w:rPr>
          <w:rFonts w:ascii="Tahoma" w:eastAsia="Times New Roman" w:hAnsi="Tahoma" w:cs="Tahoma"/>
          <w:b/>
          <w:bCs/>
          <w:color w:val="000000"/>
          <w:sz w:val="18"/>
          <w:szCs w:val="18"/>
          <w:lang w:eastAsia="pl-PL"/>
        </w:rPr>
        <w:t>0</w:t>
      </w:r>
      <w:r w:rsidRPr="009517F5">
        <w:rPr>
          <w:rFonts w:ascii="Tahoma" w:eastAsia="Times New Roman" w:hAnsi="Tahoma" w:cs="Tahoma"/>
          <w:b/>
          <w:bCs/>
          <w:color w:val="000000"/>
          <w:sz w:val="18"/>
          <w:szCs w:val="18"/>
          <w:lang w:eastAsia="pl-PL"/>
        </w:rPr>
        <w:t>.</w:t>
      </w:r>
      <w:r>
        <w:rPr>
          <w:rFonts w:ascii="Tahoma" w:eastAsia="Times New Roman" w:hAnsi="Tahoma" w:cs="Tahoma"/>
          <w:b/>
          <w:bCs/>
          <w:color w:val="000000"/>
          <w:sz w:val="18"/>
          <w:szCs w:val="18"/>
          <w:lang w:eastAsia="pl-PL"/>
        </w:rPr>
        <w:t xml:space="preserve">1. </w:t>
      </w:r>
      <w:r w:rsidRPr="009517F5">
        <w:rPr>
          <w:rFonts w:ascii="Tahoma" w:eastAsia="Times New Roman" w:hAnsi="Tahoma" w:cs="Tahoma"/>
          <w:color w:val="000000"/>
          <w:sz w:val="18"/>
          <w:szCs w:val="18"/>
          <w:lang w:eastAsia="pl-PL"/>
        </w:rPr>
        <w:t xml:space="preserve">Program będzie realizowany ze środków finansowych budżetu Gminy w </w:t>
      </w:r>
      <w:r w:rsidRPr="00244C79">
        <w:rPr>
          <w:rFonts w:ascii="Tahoma" w:eastAsia="Times New Roman" w:hAnsi="Tahoma" w:cs="Tahoma"/>
          <w:color w:val="000000" w:themeColor="text1"/>
          <w:sz w:val="18"/>
          <w:szCs w:val="18"/>
          <w:lang w:eastAsia="pl-PL"/>
        </w:rPr>
        <w:t>wysokości: </w:t>
      </w:r>
      <w:r w:rsidR="00A424DD">
        <w:rPr>
          <w:rFonts w:ascii="Tahoma" w:eastAsia="Times New Roman" w:hAnsi="Tahoma" w:cs="Tahoma"/>
          <w:b/>
          <w:bCs/>
          <w:color w:val="000000" w:themeColor="text1"/>
          <w:sz w:val="18"/>
          <w:szCs w:val="18"/>
          <w:lang w:eastAsia="pl-PL"/>
        </w:rPr>
        <w:t>15</w:t>
      </w:r>
      <w:r w:rsidRPr="00244C79">
        <w:rPr>
          <w:rFonts w:ascii="Tahoma" w:eastAsia="Times New Roman" w:hAnsi="Tahoma" w:cs="Tahoma"/>
          <w:b/>
          <w:bCs/>
          <w:color w:val="000000" w:themeColor="text1"/>
          <w:sz w:val="18"/>
          <w:szCs w:val="18"/>
          <w:lang w:eastAsia="pl-PL"/>
        </w:rPr>
        <w:t>6.230,00 zł </w:t>
      </w:r>
      <w:r w:rsidRPr="009517F5">
        <w:rPr>
          <w:rFonts w:ascii="Tahoma" w:eastAsia="Times New Roman" w:hAnsi="Tahoma" w:cs="Tahoma"/>
          <w:color w:val="000000"/>
          <w:sz w:val="18"/>
          <w:szCs w:val="18"/>
          <w:lang w:eastAsia="pl-PL"/>
        </w:rPr>
        <w:t>w tym na:</w:t>
      </w:r>
    </w:p>
    <w:p w14:paraId="16EA829D" w14:textId="77777777" w:rsidR="00772FB4" w:rsidRPr="003F5F40" w:rsidRDefault="00772FB4" w:rsidP="00772FB4">
      <w:pPr>
        <w:pStyle w:val="Akapitzlist"/>
        <w:numPr>
          <w:ilvl w:val="1"/>
          <w:numId w:val="8"/>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pl-PL"/>
        </w:rPr>
      </w:pPr>
      <w:r w:rsidRPr="003F5F40">
        <w:rPr>
          <w:rFonts w:ascii="Tahoma" w:eastAsia="Times New Roman" w:hAnsi="Tahoma" w:cs="Tahoma"/>
          <w:color w:val="000000"/>
          <w:sz w:val="18"/>
          <w:szCs w:val="18"/>
          <w:lang w:eastAsia="pl-PL"/>
        </w:rPr>
        <w:t>utrzymanie bezdo</w:t>
      </w:r>
      <w:r>
        <w:rPr>
          <w:rFonts w:ascii="Tahoma" w:eastAsia="Times New Roman" w:hAnsi="Tahoma" w:cs="Tahoma"/>
          <w:color w:val="000000"/>
          <w:sz w:val="18"/>
          <w:szCs w:val="18"/>
          <w:lang w:eastAsia="pl-PL"/>
        </w:rPr>
        <w:t>mnych zwierząt w schronisku - 15</w:t>
      </w:r>
      <w:r w:rsidRPr="003F5F40">
        <w:rPr>
          <w:rFonts w:ascii="Tahoma" w:eastAsia="Times New Roman" w:hAnsi="Tahoma" w:cs="Tahoma"/>
          <w:color w:val="000000"/>
          <w:sz w:val="18"/>
          <w:szCs w:val="18"/>
          <w:lang w:eastAsia="pl-PL"/>
        </w:rPr>
        <w:t>0.000</w:t>
      </w:r>
      <w:r>
        <w:rPr>
          <w:rFonts w:ascii="Tahoma" w:eastAsia="Times New Roman" w:hAnsi="Tahoma" w:cs="Tahoma"/>
          <w:color w:val="000000"/>
          <w:sz w:val="18"/>
          <w:szCs w:val="18"/>
          <w:lang w:eastAsia="pl-PL"/>
        </w:rPr>
        <w:t>,00</w:t>
      </w:r>
      <w:r w:rsidRPr="003F5F40">
        <w:rPr>
          <w:rFonts w:ascii="Tahoma" w:eastAsia="Times New Roman" w:hAnsi="Tahoma" w:cs="Tahoma"/>
          <w:color w:val="000000"/>
          <w:sz w:val="18"/>
          <w:szCs w:val="18"/>
          <w:lang w:eastAsia="pl-PL"/>
        </w:rPr>
        <w:t xml:space="preserve"> zł</w:t>
      </w:r>
    </w:p>
    <w:p w14:paraId="3DA17124" w14:textId="77777777" w:rsidR="00772FB4" w:rsidRDefault="00772FB4" w:rsidP="00B31C30">
      <w:pPr>
        <w:pStyle w:val="NormalnyWeb"/>
        <w:shd w:val="clear" w:color="auto" w:fill="FFFFFF"/>
        <w:jc w:val="both"/>
        <w:rPr>
          <w:rStyle w:val="Pogrubienie"/>
          <w:rFonts w:ascii="Tahoma" w:hAnsi="Tahoma" w:cs="Tahoma"/>
          <w:color w:val="000000"/>
          <w:sz w:val="20"/>
          <w:szCs w:val="20"/>
        </w:rPr>
      </w:pPr>
    </w:p>
    <w:p w14:paraId="757E3D14" w14:textId="77777777" w:rsidR="00B31C30" w:rsidRPr="0084180C" w:rsidRDefault="00B31C30" w:rsidP="00B31C30">
      <w:pPr>
        <w:pStyle w:val="NormalnyWeb"/>
        <w:shd w:val="clear" w:color="auto" w:fill="FFFFFF"/>
        <w:jc w:val="both"/>
        <w:rPr>
          <w:rFonts w:ascii="Tahoma" w:hAnsi="Tahoma" w:cs="Tahoma"/>
          <w:color w:val="000000"/>
          <w:sz w:val="20"/>
          <w:szCs w:val="20"/>
        </w:rPr>
      </w:pPr>
      <w:r w:rsidRPr="0084180C">
        <w:rPr>
          <w:rStyle w:val="Pogrubienie"/>
          <w:rFonts w:ascii="Tahoma" w:hAnsi="Tahoma" w:cs="Tahoma"/>
          <w:color w:val="000000"/>
          <w:sz w:val="20"/>
          <w:szCs w:val="20"/>
        </w:rPr>
        <w:t>§ 2.</w:t>
      </w:r>
      <w:r w:rsidRPr="0084180C">
        <w:rPr>
          <w:rFonts w:ascii="Tahoma" w:hAnsi="Tahoma" w:cs="Tahoma"/>
          <w:color w:val="000000"/>
          <w:sz w:val="20"/>
          <w:szCs w:val="20"/>
        </w:rPr>
        <w:t> Wykonanie uchwały powierza się Burmistrzowi Rogoźna.</w:t>
      </w:r>
    </w:p>
    <w:p w14:paraId="06FA21A7" w14:textId="77777777" w:rsidR="00B31C30" w:rsidRPr="0084180C" w:rsidRDefault="00B31C30" w:rsidP="00B31C30">
      <w:pPr>
        <w:pStyle w:val="NormalnyWeb"/>
        <w:shd w:val="clear" w:color="auto" w:fill="FFFFFF"/>
        <w:jc w:val="both"/>
        <w:rPr>
          <w:rFonts w:ascii="Tahoma" w:hAnsi="Tahoma" w:cs="Tahoma"/>
          <w:color w:val="000000"/>
          <w:sz w:val="20"/>
          <w:szCs w:val="20"/>
        </w:rPr>
      </w:pPr>
      <w:r w:rsidRPr="0084180C">
        <w:rPr>
          <w:rStyle w:val="Pogrubienie"/>
          <w:rFonts w:ascii="Tahoma" w:hAnsi="Tahoma" w:cs="Tahoma"/>
          <w:color w:val="000000"/>
          <w:sz w:val="20"/>
          <w:szCs w:val="20"/>
        </w:rPr>
        <w:t>§ 3.</w:t>
      </w:r>
      <w:r w:rsidRPr="0084180C">
        <w:rPr>
          <w:rFonts w:ascii="Tahoma" w:hAnsi="Tahoma" w:cs="Tahoma"/>
          <w:color w:val="000000"/>
          <w:sz w:val="20"/>
          <w:szCs w:val="20"/>
        </w:rPr>
        <w:t> Uchwała wchodzi w życie po upływie 14 dni od jej ogłoszenia w Dzienniku Urzędowym Województwa Wielkopolskiego.</w:t>
      </w:r>
    </w:p>
    <w:p w14:paraId="44E9C109" w14:textId="77777777" w:rsidR="00B31C30" w:rsidRDefault="00B31C30" w:rsidP="00B31C30"/>
    <w:p w14:paraId="569F470B" w14:textId="77777777" w:rsidR="00B31C30" w:rsidRDefault="00B31C30" w:rsidP="00B31C30"/>
    <w:p w14:paraId="3775437E" w14:textId="77777777" w:rsidR="00B31C30" w:rsidRDefault="00B31C30" w:rsidP="00B31C30"/>
    <w:p w14:paraId="28AB1217" w14:textId="77777777" w:rsidR="008551E2" w:rsidRDefault="008551E2" w:rsidP="00B31C30"/>
    <w:p w14:paraId="45E1C39D" w14:textId="77777777" w:rsidR="008551E2" w:rsidRDefault="008551E2" w:rsidP="00B31C30"/>
    <w:p w14:paraId="011A2DEA" w14:textId="77777777" w:rsidR="008551E2" w:rsidRDefault="008551E2" w:rsidP="00B31C30"/>
    <w:p w14:paraId="64600F3F" w14:textId="77777777" w:rsidR="00AA10E6" w:rsidRDefault="00AA10E6" w:rsidP="00AA10E6">
      <w:pPr>
        <w:shd w:val="clear" w:color="auto" w:fill="FFFFFF"/>
        <w:spacing w:before="100" w:beforeAutospacing="1" w:line="240" w:lineRule="auto"/>
        <w:jc w:val="center"/>
        <w:rPr>
          <w:rFonts w:ascii="Tahoma" w:eastAsia="Times New Roman" w:hAnsi="Tahoma" w:cs="Tahoma"/>
          <w:b/>
          <w:bCs/>
          <w:color w:val="000000"/>
          <w:sz w:val="18"/>
          <w:szCs w:val="18"/>
          <w:lang w:eastAsia="pl-PL"/>
        </w:rPr>
      </w:pPr>
      <w:r w:rsidRPr="009517F5">
        <w:rPr>
          <w:rFonts w:ascii="Tahoma" w:eastAsia="Times New Roman" w:hAnsi="Tahoma" w:cs="Tahoma"/>
          <w:b/>
          <w:bCs/>
          <w:color w:val="000000"/>
          <w:sz w:val="18"/>
          <w:szCs w:val="18"/>
          <w:lang w:eastAsia="pl-PL"/>
        </w:rPr>
        <w:lastRenderedPageBreak/>
        <w:t>UZASADNIENIE</w:t>
      </w:r>
    </w:p>
    <w:p w14:paraId="5435C84A" w14:textId="77777777" w:rsidR="00AA10E6" w:rsidRPr="00724D85" w:rsidRDefault="00AA10E6" w:rsidP="00AA10E6">
      <w:pPr>
        <w:shd w:val="clear" w:color="auto" w:fill="FFFFFF"/>
        <w:spacing w:after="0" w:line="360" w:lineRule="auto"/>
        <w:jc w:val="center"/>
        <w:rPr>
          <w:rFonts w:ascii="Tahoma" w:eastAsia="Times New Roman" w:hAnsi="Tahoma" w:cs="Tahoma"/>
          <w:bCs/>
          <w:color w:val="000000"/>
          <w:sz w:val="18"/>
          <w:szCs w:val="18"/>
          <w:lang w:eastAsia="pl-PL"/>
        </w:rPr>
      </w:pPr>
      <w:r w:rsidRPr="00724D85">
        <w:rPr>
          <w:rFonts w:ascii="Tahoma" w:eastAsia="Times New Roman" w:hAnsi="Tahoma" w:cs="Tahoma"/>
          <w:bCs/>
          <w:color w:val="000000"/>
          <w:sz w:val="18"/>
          <w:szCs w:val="18"/>
          <w:lang w:eastAsia="pl-PL"/>
        </w:rPr>
        <w:t xml:space="preserve">do Uchwały </w:t>
      </w:r>
    </w:p>
    <w:p w14:paraId="2E51B379" w14:textId="77777777" w:rsidR="00AA10E6" w:rsidRDefault="0052539A" w:rsidP="00AA10E6">
      <w:pPr>
        <w:shd w:val="clear" w:color="auto" w:fill="FFFFFF"/>
        <w:spacing w:after="0" w:line="360" w:lineRule="auto"/>
        <w:jc w:val="center"/>
        <w:rPr>
          <w:rFonts w:ascii="Tahoma" w:eastAsia="Times New Roman" w:hAnsi="Tahoma" w:cs="Tahoma"/>
          <w:bCs/>
          <w:color w:val="000000"/>
          <w:sz w:val="18"/>
          <w:szCs w:val="18"/>
          <w:lang w:eastAsia="pl-PL"/>
        </w:rPr>
      </w:pPr>
      <w:r>
        <w:rPr>
          <w:rFonts w:ascii="Tahoma" w:eastAsia="Times New Roman" w:hAnsi="Tahoma" w:cs="Tahoma"/>
          <w:bCs/>
          <w:color w:val="000000"/>
          <w:sz w:val="18"/>
          <w:szCs w:val="18"/>
          <w:lang w:eastAsia="pl-PL"/>
        </w:rPr>
        <w:t>w sprawie zmiany</w:t>
      </w:r>
      <w:r w:rsidR="00AA10E6" w:rsidRPr="00724D85">
        <w:rPr>
          <w:rFonts w:ascii="Tahoma" w:eastAsia="Times New Roman" w:hAnsi="Tahoma" w:cs="Tahoma"/>
          <w:bCs/>
          <w:color w:val="000000"/>
          <w:sz w:val="18"/>
          <w:szCs w:val="18"/>
          <w:lang w:eastAsia="pl-PL"/>
        </w:rPr>
        <w:t xml:space="preserve"> Gminnego Programu Opieki nad Zwierzętami Bezdomnymi </w:t>
      </w:r>
    </w:p>
    <w:p w14:paraId="0F5EF4B6" w14:textId="77777777" w:rsidR="00AA10E6" w:rsidRPr="0084180C" w:rsidRDefault="00AA10E6" w:rsidP="00AA10E6">
      <w:pPr>
        <w:shd w:val="clear" w:color="auto" w:fill="FFFFFF"/>
        <w:spacing w:after="0" w:line="360" w:lineRule="auto"/>
        <w:jc w:val="center"/>
        <w:rPr>
          <w:rFonts w:ascii="Tahoma" w:eastAsia="Times New Roman" w:hAnsi="Tahoma" w:cs="Tahoma"/>
          <w:bCs/>
          <w:color w:val="000000"/>
          <w:sz w:val="18"/>
          <w:szCs w:val="18"/>
          <w:lang w:eastAsia="pl-PL"/>
        </w:rPr>
      </w:pPr>
      <w:r w:rsidRPr="00724D85">
        <w:rPr>
          <w:rFonts w:ascii="Tahoma" w:eastAsia="Times New Roman" w:hAnsi="Tahoma" w:cs="Tahoma"/>
          <w:bCs/>
          <w:color w:val="000000"/>
          <w:sz w:val="18"/>
          <w:szCs w:val="18"/>
          <w:lang w:eastAsia="pl-PL"/>
        </w:rPr>
        <w:t>oraz Zapobiegania B</w:t>
      </w:r>
      <w:r>
        <w:rPr>
          <w:rFonts w:ascii="Tahoma" w:eastAsia="Times New Roman" w:hAnsi="Tahoma" w:cs="Tahoma"/>
          <w:bCs/>
          <w:color w:val="000000"/>
          <w:sz w:val="18"/>
          <w:szCs w:val="18"/>
          <w:lang w:eastAsia="pl-PL"/>
        </w:rPr>
        <w:t>ezdomności Zwierząt na terenie G</w:t>
      </w:r>
      <w:r w:rsidRPr="00724D85">
        <w:rPr>
          <w:rFonts w:ascii="Tahoma" w:eastAsia="Times New Roman" w:hAnsi="Tahoma" w:cs="Tahoma"/>
          <w:bCs/>
          <w:color w:val="000000"/>
          <w:sz w:val="18"/>
          <w:szCs w:val="18"/>
          <w:lang w:eastAsia="pl-PL"/>
        </w:rPr>
        <w:t>miny Rogoźno</w:t>
      </w:r>
    </w:p>
    <w:p w14:paraId="48DEB618" w14:textId="77777777" w:rsidR="00AA10E6" w:rsidRPr="009517F5" w:rsidRDefault="00AA10E6" w:rsidP="00AA10E6">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pl-PL"/>
        </w:rPr>
      </w:pPr>
      <w:r w:rsidRPr="009517F5">
        <w:rPr>
          <w:rFonts w:ascii="Tahoma" w:eastAsia="Times New Roman" w:hAnsi="Tahoma" w:cs="Tahoma"/>
          <w:color w:val="000000"/>
          <w:sz w:val="18"/>
          <w:szCs w:val="18"/>
          <w:lang w:eastAsia="pl-PL"/>
        </w:rPr>
        <w:t xml:space="preserve">Podstawą prawną podjęcia przez Radę Miejską w Rogoźnie uchwały w sprawie </w:t>
      </w:r>
      <w:r>
        <w:rPr>
          <w:rFonts w:ascii="Tahoma" w:eastAsia="Times New Roman" w:hAnsi="Tahoma" w:cs="Tahoma"/>
          <w:color w:val="000000"/>
          <w:sz w:val="18"/>
          <w:szCs w:val="18"/>
          <w:lang w:eastAsia="pl-PL"/>
        </w:rPr>
        <w:t xml:space="preserve">Gminnego </w:t>
      </w:r>
      <w:r w:rsidRPr="009517F5">
        <w:rPr>
          <w:rFonts w:ascii="Tahoma" w:eastAsia="Times New Roman" w:hAnsi="Tahoma" w:cs="Tahoma"/>
          <w:color w:val="000000"/>
          <w:sz w:val="18"/>
          <w:szCs w:val="18"/>
          <w:lang w:eastAsia="pl-PL"/>
        </w:rPr>
        <w:t xml:space="preserve">Programu Opieki nad Zwierzętami Bezdomnymi oraz Zapobiegania Bezdomności Zwierząt na terenie gminy Rogoźno jest art. 11a ustawy z dnia 21 sierpnia 1997r. o ochronie zwierząt </w:t>
      </w:r>
      <w:r>
        <w:rPr>
          <w:rFonts w:ascii="Tahoma" w:eastAsia="Times New Roman" w:hAnsi="Tahoma" w:cs="Tahoma"/>
          <w:color w:val="000000"/>
          <w:sz w:val="18"/>
          <w:szCs w:val="18"/>
          <w:lang w:eastAsia="pl-PL"/>
        </w:rPr>
        <w:t>(t.j.Dz.U. 2020r. poz. 638</w:t>
      </w:r>
      <w:r w:rsidRPr="009517F5">
        <w:rPr>
          <w:rFonts w:ascii="Tahoma" w:eastAsia="Times New Roman" w:hAnsi="Tahoma" w:cs="Tahoma"/>
          <w:color w:val="000000"/>
          <w:sz w:val="18"/>
          <w:szCs w:val="18"/>
          <w:lang w:eastAsia="pl-PL"/>
        </w:rPr>
        <w:t>). Program ma zastosowanie do wszystkich zwierząt domowych w szczególności psów i kotów, w tym kotów wolno żyjących oraz zwierząt gospodarskich. Większość działań określonych w Programie dotyczy psów i kotów, ponieważ skala bezdomności tych zwierząt jest największa.</w:t>
      </w:r>
    </w:p>
    <w:p w14:paraId="22FC979A" w14:textId="77777777" w:rsidR="00AA10E6" w:rsidRPr="009517F5" w:rsidRDefault="00AA10E6" w:rsidP="00AA10E6">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pl-PL"/>
        </w:rPr>
      </w:pPr>
      <w:r w:rsidRPr="009517F5">
        <w:rPr>
          <w:rFonts w:ascii="Tahoma" w:eastAsia="Times New Roman" w:hAnsi="Tahoma" w:cs="Tahoma"/>
          <w:color w:val="000000"/>
          <w:sz w:val="18"/>
          <w:szCs w:val="18"/>
          <w:lang w:eastAsia="pl-PL"/>
        </w:rPr>
        <w:t xml:space="preserve">Ustawa o ochronie zwierząt nakłada na Gminę obowiązek zapewnienia bezdomnym zwierzętom schronienia </w:t>
      </w:r>
      <w:r>
        <w:rPr>
          <w:rFonts w:ascii="Tahoma" w:eastAsia="Times New Roman" w:hAnsi="Tahoma" w:cs="Tahoma"/>
          <w:color w:val="000000"/>
          <w:sz w:val="18"/>
          <w:szCs w:val="18"/>
          <w:lang w:eastAsia="pl-PL"/>
        </w:rPr>
        <w:t xml:space="preserve">          </w:t>
      </w:r>
      <w:r w:rsidRPr="009517F5">
        <w:rPr>
          <w:rFonts w:ascii="Tahoma" w:eastAsia="Times New Roman" w:hAnsi="Tahoma" w:cs="Tahoma"/>
          <w:color w:val="000000"/>
          <w:sz w:val="18"/>
          <w:szCs w:val="18"/>
          <w:lang w:eastAsia="pl-PL"/>
        </w:rPr>
        <w:t>i opieki. Wyłapywanie bezdomnych zwierząt oraz rozstrzyganie o dalszym postępowaniu z tymi zwierzętami odbywa się wyłącznie na mocy uchwały rady gminy podjętej po zasięgnięciu opinii  powiatowego lekarza weterynarii, upoważnionego przedstawiciela organizacji społecznej, której statutowym celem działania jest ochrona zwierząt oraz dzierżawców lub zarządców obwodów łowieckich działających na terenie gminy.</w:t>
      </w:r>
    </w:p>
    <w:p w14:paraId="4F50C377" w14:textId="77777777" w:rsidR="0052539A" w:rsidRDefault="0052539A" w:rsidP="00AA10E6">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pl-PL"/>
        </w:rPr>
      </w:pPr>
      <w:r>
        <w:rPr>
          <w:rFonts w:ascii="Tahoma" w:eastAsia="Times New Roman" w:hAnsi="Tahoma" w:cs="Tahoma"/>
          <w:color w:val="000000"/>
          <w:sz w:val="18"/>
          <w:szCs w:val="18"/>
          <w:lang w:eastAsia="pl-PL"/>
        </w:rPr>
        <w:t xml:space="preserve">Z uwagi na rosnące koszty utrzymania zwierząt w schronisku oraz większą </w:t>
      </w:r>
      <w:r w:rsidR="008E3950">
        <w:rPr>
          <w:rFonts w:ascii="Tahoma" w:eastAsia="Times New Roman" w:hAnsi="Tahoma" w:cs="Tahoma"/>
          <w:color w:val="000000"/>
          <w:sz w:val="18"/>
          <w:szCs w:val="18"/>
          <w:lang w:eastAsia="pl-PL"/>
        </w:rPr>
        <w:t>niż planowana liczbą psów przekazywa</w:t>
      </w:r>
      <w:r>
        <w:rPr>
          <w:rFonts w:ascii="Tahoma" w:eastAsia="Times New Roman" w:hAnsi="Tahoma" w:cs="Tahoma"/>
          <w:color w:val="000000"/>
          <w:sz w:val="18"/>
          <w:szCs w:val="18"/>
          <w:lang w:eastAsia="pl-PL"/>
        </w:rPr>
        <w:t>nych do schroniska konieczne jest zwiększenie kwoty przeznaczonej na utrzymanie bezdomnych zwierząt w schronisku Azorek w Obornikach.</w:t>
      </w:r>
    </w:p>
    <w:p w14:paraId="686781DF" w14:textId="77777777" w:rsidR="00AA10E6" w:rsidRPr="009517F5" w:rsidRDefault="00AA10E6" w:rsidP="00AA10E6">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pl-PL"/>
        </w:rPr>
      </w:pPr>
      <w:r w:rsidRPr="009517F5">
        <w:rPr>
          <w:rFonts w:ascii="Tahoma" w:eastAsia="Times New Roman" w:hAnsi="Tahoma" w:cs="Tahoma"/>
          <w:color w:val="000000"/>
          <w:sz w:val="18"/>
          <w:szCs w:val="18"/>
          <w:lang w:eastAsia="pl-PL"/>
        </w:rPr>
        <w:t>Koszty realizacji Programu ponosi Gmina.</w:t>
      </w:r>
    </w:p>
    <w:p w14:paraId="65EE3973" w14:textId="77777777" w:rsidR="00AA10E6" w:rsidRDefault="00AA10E6" w:rsidP="00AA10E6">
      <w:r w:rsidRPr="009517F5">
        <w:rPr>
          <w:rFonts w:ascii="Tahoma" w:eastAsia="Times New Roman" w:hAnsi="Tahoma" w:cs="Tahoma"/>
          <w:color w:val="000000"/>
          <w:sz w:val="18"/>
          <w:szCs w:val="18"/>
          <w:lang w:eastAsia="pl-PL"/>
        </w:rPr>
        <w:t>Z uwagi na spełnienie wszystkich wymogów ustawowych, proponuję przyjąć przedstawiony projekt uchwały.</w:t>
      </w:r>
    </w:p>
    <w:p w14:paraId="7F1EF120" w14:textId="77777777" w:rsidR="00B31C30" w:rsidRDefault="00B31C30" w:rsidP="00B31C30"/>
    <w:p w14:paraId="61155E98" w14:textId="77777777" w:rsidR="00B31C30" w:rsidRDefault="00B31C30" w:rsidP="00B31C30"/>
    <w:p w14:paraId="0BDAE4BC" w14:textId="77777777" w:rsidR="00B31C30" w:rsidRDefault="00B31C30" w:rsidP="00B31C30"/>
    <w:p w14:paraId="6785A8E8" w14:textId="77777777" w:rsidR="00B31C30" w:rsidRDefault="00B31C30" w:rsidP="00B31C30"/>
    <w:p w14:paraId="0DADB75B" w14:textId="77777777" w:rsidR="00B31C30" w:rsidRDefault="00B31C30" w:rsidP="00B31C30"/>
    <w:p w14:paraId="5C5FE730" w14:textId="77777777" w:rsidR="00B31C30" w:rsidRDefault="00B31C30" w:rsidP="00B31C30"/>
    <w:p w14:paraId="66350110" w14:textId="77777777" w:rsidR="00B31C30" w:rsidRDefault="00B31C30" w:rsidP="00B31C30"/>
    <w:p w14:paraId="1A76C0D8" w14:textId="77777777" w:rsidR="00B31C30" w:rsidRDefault="00B31C30" w:rsidP="00B31C30"/>
    <w:p w14:paraId="58D0E5E0" w14:textId="77777777" w:rsidR="00B31C30" w:rsidRDefault="00B31C30" w:rsidP="00B31C30"/>
    <w:p w14:paraId="610FA02F" w14:textId="77777777" w:rsidR="00B31C30" w:rsidRDefault="00B31C30" w:rsidP="00B31C30"/>
    <w:p w14:paraId="2F8114CD" w14:textId="77777777" w:rsidR="00A424DD" w:rsidRDefault="00A424DD" w:rsidP="00B31C30"/>
    <w:p w14:paraId="0607BB44" w14:textId="77777777" w:rsidR="00A424DD" w:rsidRDefault="00A424DD" w:rsidP="00B31C30"/>
    <w:p w14:paraId="71A7DB6B" w14:textId="77777777" w:rsidR="00A424DD" w:rsidRDefault="00A424DD" w:rsidP="00B31C30"/>
    <w:p w14:paraId="4F998F28" w14:textId="77777777" w:rsidR="00A424DD" w:rsidRDefault="00A424DD" w:rsidP="00B31C30"/>
    <w:p w14:paraId="5115D1F7" w14:textId="77777777" w:rsidR="00A424DD" w:rsidRDefault="00A424DD" w:rsidP="00B31C30"/>
    <w:p w14:paraId="4D24C1CD" w14:textId="77777777" w:rsidR="00A424DD" w:rsidRDefault="00A424DD" w:rsidP="00B31C30"/>
    <w:p w14:paraId="162BC3D8" w14:textId="77777777" w:rsidR="00A424DD" w:rsidRDefault="00A424DD" w:rsidP="00B31C30"/>
    <w:p w14:paraId="2804FE4D" w14:textId="77777777" w:rsidR="00A424DD" w:rsidRDefault="00A424DD" w:rsidP="00B31C30"/>
    <w:p w14:paraId="629C98BA" w14:textId="77777777" w:rsidR="00A424DD" w:rsidRDefault="00A424DD" w:rsidP="00B31C30"/>
    <w:p w14:paraId="2C9BFFB9" w14:textId="77777777" w:rsidR="00A424DD" w:rsidRDefault="00A424DD" w:rsidP="00B31C30"/>
    <w:p w14:paraId="77AE221D" w14:textId="77777777" w:rsidR="00A424DD" w:rsidRDefault="00A424DD" w:rsidP="00B31C30"/>
    <w:p w14:paraId="6E5F9E6E" w14:textId="77777777" w:rsidR="00A424DD" w:rsidRDefault="00A424DD" w:rsidP="00B31C30"/>
    <w:p w14:paraId="654DD161" w14:textId="77777777" w:rsidR="00A424DD" w:rsidRDefault="00A424DD" w:rsidP="00B31C30"/>
    <w:p w14:paraId="756653F8" w14:textId="77777777" w:rsidR="00A424DD" w:rsidRDefault="00A424DD" w:rsidP="00B31C30"/>
    <w:p w14:paraId="71B05A36" w14:textId="77777777" w:rsidR="00A424DD" w:rsidRDefault="00A424DD" w:rsidP="00B31C30"/>
    <w:p w14:paraId="1581B30B" w14:textId="77777777" w:rsidR="00A424DD" w:rsidRDefault="00A424DD" w:rsidP="00B31C30"/>
    <w:p w14:paraId="2BBE765A" w14:textId="77777777" w:rsidR="00B31C30" w:rsidRDefault="00B31C30" w:rsidP="00B31C30">
      <w:pPr>
        <w:shd w:val="clear" w:color="auto" w:fill="FFFFFF"/>
        <w:spacing w:after="0" w:line="240" w:lineRule="auto"/>
      </w:pPr>
    </w:p>
    <w:p w14:paraId="44CF2DDE" w14:textId="77777777" w:rsidR="009D05FF" w:rsidRDefault="009D05FF" w:rsidP="00B31C30">
      <w:pPr>
        <w:shd w:val="clear" w:color="auto" w:fill="FFFFFF"/>
        <w:spacing w:after="0" w:line="240" w:lineRule="auto"/>
        <w:rPr>
          <w:rFonts w:ascii="Tahoma" w:eastAsia="Times New Roman" w:hAnsi="Tahoma" w:cs="Tahoma"/>
          <w:b/>
          <w:bCs/>
          <w:i/>
          <w:iCs/>
          <w:color w:val="000000"/>
          <w:sz w:val="18"/>
          <w:szCs w:val="18"/>
          <w:lang w:eastAsia="pl-PL"/>
        </w:rPr>
      </w:pPr>
    </w:p>
    <w:sectPr w:rsidR="009D0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2EA5"/>
    <w:multiLevelType w:val="multilevel"/>
    <w:tmpl w:val="11AA041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rFonts w:ascii="Tahoma" w:eastAsia="Times New Roman" w:hAnsi="Tahoma" w:cs="Tahoma"/>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F2D6C"/>
    <w:multiLevelType w:val="multilevel"/>
    <w:tmpl w:val="11AA041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rFonts w:ascii="Tahoma" w:eastAsia="Times New Roman" w:hAnsi="Tahoma" w:cs="Tahoma"/>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A7625D"/>
    <w:multiLevelType w:val="multilevel"/>
    <w:tmpl w:val="129C6D0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rFonts w:ascii="Tahoma" w:eastAsia="Times New Roman" w:hAnsi="Tahoma" w:cs="Tahoma"/>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EB1F12"/>
    <w:multiLevelType w:val="multilevel"/>
    <w:tmpl w:val="4C4A1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BA0EC6"/>
    <w:multiLevelType w:val="multilevel"/>
    <w:tmpl w:val="0FF0C68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EF08DA"/>
    <w:multiLevelType w:val="multilevel"/>
    <w:tmpl w:val="11AA041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rFonts w:ascii="Tahoma" w:eastAsia="Times New Roman" w:hAnsi="Tahoma" w:cs="Tahoma"/>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C92B7E"/>
    <w:multiLevelType w:val="multilevel"/>
    <w:tmpl w:val="1FFC5B8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rFonts w:ascii="Tahoma" w:eastAsia="Times New Roman" w:hAnsi="Tahoma" w:cs="Tahoma"/>
        <w:b/>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777A18"/>
    <w:multiLevelType w:val="multilevel"/>
    <w:tmpl w:val="662638C8"/>
    <w:lvl w:ilvl="0">
      <w:start w:val="1"/>
      <w:numFmt w:val="decimal"/>
      <w:lvlText w:val="%1.)"/>
      <w:lvlJc w:val="left"/>
      <w:pPr>
        <w:tabs>
          <w:tab w:val="num" w:pos="1428"/>
        </w:tabs>
        <w:ind w:left="1428" w:hanging="360"/>
      </w:pPr>
      <w:rPr>
        <w:rFonts w:ascii="Tahoma" w:eastAsia="Times New Roman" w:hAnsi="Tahoma" w:cs="Tahoma"/>
        <w:b/>
      </w:rPr>
    </w:lvl>
    <w:lvl w:ilvl="1">
      <w:start w:val="1"/>
      <w:numFmt w:val="decimal"/>
      <w:lvlText w:val="%2."/>
      <w:lvlJc w:val="left"/>
      <w:pPr>
        <w:tabs>
          <w:tab w:val="num" w:pos="2148"/>
        </w:tabs>
        <w:ind w:left="2148" w:hanging="360"/>
      </w:pPr>
    </w:lvl>
    <w:lvl w:ilvl="2">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num w:numId="1" w16cid:durableId="311644042">
    <w:abstractNumId w:val="4"/>
  </w:num>
  <w:num w:numId="2" w16cid:durableId="781002319">
    <w:abstractNumId w:val="6"/>
  </w:num>
  <w:num w:numId="3" w16cid:durableId="906257539">
    <w:abstractNumId w:val="2"/>
  </w:num>
  <w:num w:numId="4" w16cid:durableId="542407584">
    <w:abstractNumId w:val="0"/>
  </w:num>
  <w:num w:numId="5" w16cid:durableId="2066291226">
    <w:abstractNumId w:val="3"/>
  </w:num>
  <w:num w:numId="6" w16cid:durableId="803618402">
    <w:abstractNumId w:val="7"/>
  </w:num>
  <w:num w:numId="7" w16cid:durableId="22176672">
    <w:abstractNumId w:val="1"/>
  </w:num>
  <w:num w:numId="8" w16cid:durableId="269776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C30"/>
    <w:rsid w:val="00052D1C"/>
    <w:rsid w:val="000F4B4E"/>
    <w:rsid w:val="00114082"/>
    <w:rsid w:val="001853AA"/>
    <w:rsid w:val="00214571"/>
    <w:rsid w:val="00244C79"/>
    <w:rsid w:val="00311946"/>
    <w:rsid w:val="003B79D5"/>
    <w:rsid w:val="0044505E"/>
    <w:rsid w:val="0052539A"/>
    <w:rsid w:val="005D2AA0"/>
    <w:rsid w:val="006841E1"/>
    <w:rsid w:val="007121FA"/>
    <w:rsid w:val="00772FB4"/>
    <w:rsid w:val="008551E2"/>
    <w:rsid w:val="008E3950"/>
    <w:rsid w:val="00923AC2"/>
    <w:rsid w:val="009544EE"/>
    <w:rsid w:val="009D05FF"/>
    <w:rsid w:val="00A424DD"/>
    <w:rsid w:val="00A86AA2"/>
    <w:rsid w:val="00AA10E6"/>
    <w:rsid w:val="00B31C30"/>
    <w:rsid w:val="00B91F14"/>
    <w:rsid w:val="00CA216E"/>
    <w:rsid w:val="00CE2599"/>
    <w:rsid w:val="00CE4003"/>
    <w:rsid w:val="00D6726D"/>
    <w:rsid w:val="00DC129C"/>
    <w:rsid w:val="00E2573C"/>
    <w:rsid w:val="00E71CC5"/>
    <w:rsid w:val="00F362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212B"/>
  <w15:docId w15:val="{3232F851-75E3-471C-9BA5-FD907CCF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2F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31C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31C30"/>
    <w:rPr>
      <w:b/>
      <w:bCs/>
    </w:rPr>
  </w:style>
  <w:style w:type="paragraph" w:styleId="Akapitzlist">
    <w:name w:val="List Paragraph"/>
    <w:basedOn w:val="Normalny"/>
    <w:uiPriority w:val="34"/>
    <w:qFormat/>
    <w:rsid w:val="00B31C30"/>
    <w:pPr>
      <w:ind w:left="720"/>
      <w:contextualSpacing/>
    </w:pPr>
  </w:style>
  <w:style w:type="paragraph" w:styleId="Tekstdymka">
    <w:name w:val="Balloon Text"/>
    <w:basedOn w:val="Normalny"/>
    <w:link w:val="TekstdymkaZnak"/>
    <w:uiPriority w:val="99"/>
    <w:semiHidden/>
    <w:unhideWhenUsed/>
    <w:rsid w:val="00E71C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1C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8E98C-E335-40C1-9495-51DA1B1B7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414</Words>
  <Characters>2488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Poszwa</dc:creator>
  <cp:lastModifiedBy>Anna Mazur</cp:lastModifiedBy>
  <cp:revision>11</cp:revision>
  <cp:lastPrinted>2022-10-18T06:43:00Z</cp:lastPrinted>
  <dcterms:created xsi:type="dcterms:W3CDTF">2022-10-18T06:07:00Z</dcterms:created>
  <dcterms:modified xsi:type="dcterms:W3CDTF">2022-10-26T10:29:00Z</dcterms:modified>
</cp:coreProperties>
</file>